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8E0" w:rsidRPr="008968E0" w:rsidRDefault="008968E0" w:rsidP="008968E0">
      <w:pPr>
        <w:shd w:val="clear" w:color="auto" w:fill="FFFFFF"/>
        <w:spacing w:before="100" w:beforeAutospacing="1" w:after="100" w:afterAutospacing="1" w:line="240" w:lineRule="auto"/>
        <w:jc w:val="center"/>
        <w:outlineLvl w:val="0"/>
        <w:rPr>
          <w:rFonts w:ascii="Helvetica" w:eastAsia="Times New Roman" w:hAnsi="Helvetica" w:cs="Helvetica"/>
          <w:b/>
          <w:bCs/>
          <w:color w:val="333333"/>
          <w:kern w:val="36"/>
          <w:sz w:val="46"/>
          <w:szCs w:val="46"/>
          <w:lang w:val="es-ES"/>
        </w:rPr>
      </w:pPr>
      <w:r w:rsidRPr="008968E0">
        <w:rPr>
          <w:rFonts w:ascii="Helvetica" w:eastAsia="Times New Roman" w:hAnsi="Helvetica" w:cs="Helvetica"/>
          <w:b/>
          <w:bCs/>
          <w:color w:val="333333"/>
          <w:kern w:val="36"/>
          <w:sz w:val="46"/>
          <w:szCs w:val="46"/>
          <w:lang w:val="es-ES"/>
        </w:rPr>
        <w:t>CONCEPTOS BÁSICOS DE LENGUAJE C</w:t>
      </w:r>
    </w:p>
    <w:p w:rsidR="008968E0" w:rsidRPr="008968E0" w:rsidRDefault="008968E0" w:rsidP="008968E0">
      <w:pPr>
        <w:shd w:val="clear" w:color="auto" w:fill="FFFFFF"/>
        <w:spacing w:before="100" w:beforeAutospacing="1" w:after="100" w:afterAutospacing="1" w:line="240" w:lineRule="auto"/>
        <w:outlineLvl w:val="1"/>
        <w:rPr>
          <w:rFonts w:ascii="Helvetica" w:eastAsia="Times New Roman" w:hAnsi="Helvetica" w:cs="Helvetica"/>
          <w:b/>
          <w:bCs/>
          <w:color w:val="333333"/>
          <w:sz w:val="40"/>
          <w:szCs w:val="40"/>
          <w:lang w:val="es-ES"/>
        </w:rPr>
      </w:pPr>
      <w:r w:rsidRPr="008968E0">
        <w:rPr>
          <w:rFonts w:ascii="Helvetica" w:eastAsia="Times New Roman" w:hAnsi="Helvetica" w:cs="Helvetica"/>
          <w:b/>
          <w:bCs/>
          <w:color w:val="333333"/>
          <w:sz w:val="40"/>
          <w:szCs w:val="40"/>
          <w:lang w:val="es-ES"/>
        </w:rPr>
        <w:t>BIENVENIDO, hoy aprenderás:</w:t>
      </w:r>
    </w:p>
    <w:p w:rsidR="008968E0" w:rsidRPr="00A77418" w:rsidRDefault="008968E0" w:rsidP="008968E0">
      <w:pPr>
        <w:numPr>
          <w:ilvl w:val="0"/>
          <w:numId w:val="1"/>
        </w:numPr>
        <w:shd w:val="clear" w:color="auto" w:fill="FFFFFF"/>
        <w:spacing w:after="0" w:line="240" w:lineRule="auto"/>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Que es un Compilador de C y para que sirve.</w:t>
      </w:r>
    </w:p>
    <w:p w:rsidR="008968E0" w:rsidRPr="00A77418" w:rsidRDefault="008968E0" w:rsidP="008968E0">
      <w:pPr>
        <w:numPr>
          <w:ilvl w:val="0"/>
          <w:numId w:val="1"/>
        </w:numPr>
        <w:shd w:val="clear" w:color="auto" w:fill="FFFFFF"/>
        <w:spacing w:after="0" w:line="240" w:lineRule="auto"/>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Partes de un programa escrito en lenguaje C.</w:t>
      </w:r>
    </w:p>
    <w:p w:rsidR="008968E0" w:rsidRPr="00A77418" w:rsidRDefault="008968E0" w:rsidP="008968E0">
      <w:pPr>
        <w:numPr>
          <w:ilvl w:val="0"/>
          <w:numId w:val="1"/>
        </w:numPr>
        <w:shd w:val="clear" w:color="auto" w:fill="FFFFFF"/>
        <w:spacing w:after="0" w:line="240" w:lineRule="auto"/>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Conceptos básicos de lenguaje C como:</w:t>
      </w:r>
    </w:p>
    <w:p w:rsidR="008968E0" w:rsidRPr="00A77418" w:rsidRDefault="008968E0" w:rsidP="008968E0">
      <w:pPr>
        <w:numPr>
          <w:ilvl w:val="1"/>
          <w:numId w:val="1"/>
        </w:numPr>
        <w:shd w:val="clear" w:color="auto" w:fill="FFFFFF"/>
        <w:spacing w:after="0" w:line="240" w:lineRule="auto"/>
        <w:rPr>
          <w:rFonts w:ascii="Times New Roman" w:eastAsia="Times New Roman" w:hAnsi="Times New Roman" w:cs="Times New Roman"/>
          <w:color w:val="333333"/>
          <w:sz w:val="24"/>
          <w:szCs w:val="24"/>
        </w:rPr>
      </w:pPr>
      <w:proofErr w:type="spellStart"/>
      <w:r w:rsidRPr="00A77418">
        <w:rPr>
          <w:rFonts w:ascii="Times New Roman" w:eastAsia="Times New Roman" w:hAnsi="Times New Roman" w:cs="Times New Roman"/>
          <w:color w:val="333333"/>
          <w:sz w:val="24"/>
          <w:szCs w:val="24"/>
        </w:rPr>
        <w:t>Tipos</w:t>
      </w:r>
      <w:proofErr w:type="spellEnd"/>
      <w:r w:rsidRPr="00A77418">
        <w:rPr>
          <w:rFonts w:ascii="Times New Roman" w:eastAsia="Times New Roman" w:hAnsi="Times New Roman" w:cs="Times New Roman"/>
          <w:color w:val="333333"/>
          <w:sz w:val="24"/>
          <w:szCs w:val="24"/>
        </w:rPr>
        <w:t xml:space="preserve"> de </w:t>
      </w:r>
      <w:proofErr w:type="spellStart"/>
      <w:r w:rsidRPr="00A77418">
        <w:rPr>
          <w:rFonts w:ascii="Times New Roman" w:eastAsia="Times New Roman" w:hAnsi="Times New Roman" w:cs="Times New Roman"/>
          <w:color w:val="333333"/>
          <w:sz w:val="24"/>
          <w:szCs w:val="24"/>
        </w:rPr>
        <w:t>datos</w:t>
      </w:r>
      <w:proofErr w:type="spellEnd"/>
      <w:r w:rsidRPr="00A77418">
        <w:rPr>
          <w:rFonts w:ascii="Times New Roman" w:eastAsia="Times New Roman" w:hAnsi="Times New Roman" w:cs="Times New Roman"/>
          <w:color w:val="333333"/>
          <w:sz w:val="24"/>
          <w:szCs w:val="24"/>
        </w:rPr>
        <w:t>.</w:t>
      </w:r>
    </w:p>
    <w:p w:rsidR="008968E0" w:rsidRPr="00A77418" w:rsidRDefault="008968E0" w:rsidP="008968E0">
      <w:pPr>
        <w:numPr>
          <w:ilvl w:val="1"/>
          <w:numId w:val="1"/>
        </w:numPr>
        <w:shd w:val="clear" w:color="auto" w:fill="FFFFFF"/>
        <w:spacing w:after="0" w:line="240" w:lineRule="auto"/>
        <w:rPr>
          <w:rFonts w:ascii="Times New Roman" w:eastAsia="Times New Roman" w:hAnsi="Times New Roman" w:cs="Times New Roman"/>
          <w:color w:val="333333"/>
          <w:sz w:val="24"/>
          <w:szCs w:val="24"/>
        </w:rPr>
      </w:pPr>
      <w:r w:rsidRPr="00A77418">
        <w:rPr>
          <w:rFonts w:ascii="Times New Roman" w:eastAsia="Times New Roman" w:hAnsi="Times New Roman" w:cs="Times New Roman"/>
          <w:color w:val="333333"/>
          <w:sz w:val="24"/>
          <w:szCs w:val="24"/>
        </w:rPr>
        <w:t xml:space="preserve">Variables y </w:t>
      </w:r>
      <w:proofErr w:type="spellStart"/>
      <w:r w:rsidRPr="00A77418">
        <w:rPr>
          <w:rFonts w:ascii="Times New Roman" w:eastAsia="Times New Roman" w:hAnsi="Times New Roman" w:cs="Times New Roman"/>
          <w:color w:val="333333"/>
          <w:sz w:val="24"/>
          <w:szCs w:val="24"/>
        </w:rPr>
        <w:t>Constantes</w:t>
      </w:r>
      <w:proofErr w:type="spellEnd"/>
      <w:r w:rsidRPr="00A77418">
        <w:rPr>
          <w:rFonts w:ascii="Times New Roman" w:eastAsia="Times New Roman" w:hAnsi="Times New Roman" w:cs="Times New Roman"/>
          <w:color w:val="333333"/>
          <w:sz w:val="24"/>
          <w:szCs w:val="24"/>
        </w:rPr>
        <w:t>.</w:t>
      </w:r>
    </w:p>
    <w:p w:rsidR="008968E0" w:rsidRPr="00A77418" w:rsidRDefault="008968E0" w:rsidP="008968E0">
      <w:pPr>
        <w:numPr>
          <w:ilvl w:val="1"/>
          <w:numId w:val="1"/>
        </w:numPr>
        <w:shd w:val="clear" w:color="auto" w:fill="FFFFFF"/>
        <w:spacing w:after="0" w:line="240" w:lineRule="auto"/>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Empleo de Operadores control conocidos.</w:t>
      </w:r>
    </w:p>
    <w:p w:rsidR="008968E0" w:rsidRPr="00A77418" w:rsidRDefault="008968E0" w:rsidP="008968E0">
      <w:pPr>
        <w:numPr>
          <w:ilvl w:val="1"/>
          <w:numId w:val="1"/>
        </w:numPr>
        <w:shd w:val="clear" w:color="auto" w:fill="FFFFFF"/>
        <w:spacing w:after="0" w:line="240" w:lineRule="auto"/>
        <w:rPr>
          <w:rFonts w:ascii="Times New Roman" w:eastAsia="Times New Roman" w:hAnsi="Times New Roman" w:cs="Times New Roman"/>
          <w:color w:val="333333"/>
          <w:sz w:val="24"/>
          <w:szCs w:val="24"/>
        </w:rPr>
      </w:pPr>
      <w:proofErr w:type="spellStart"/>
      <w:r w:rsidRPr="00A77418">
        <w:rPr>
          <w:rFonts w:ascii="Times New Roman" w:eastAsia="Times New Roman" w:hAnsi="Times New Roman" w:cs="Times New Roman"/>
          <w:color w:val="333333"/>
          <w:sz w:val="24"/>
          <w:szCs w:val="24"/>
        </w:rPr>
        <w:t>Declaraciones</w:t>
      </w:r>
      <w:proofErr w:type="spellEnd"/>
      <w:r w:rsidRPr="00A77418">
        <w:rPr>
          <w:rFonts w:ascii="Times New Roman" w:eastAsia="Times New Roman" w:hAnsi="Times New Roman" w:cs="Times New Roman"/>
          <w:color w:val="333333"/>
          <w:sz w:val="24"/>
          <w:szCs w:val="24"/>
        </w:rPr>
        <w:t xml:space="preserve"> de control.</w:t>
      </w:r>
    </w:p>
    <w:p w:rsidR="008968E0" w:rsidRPr="00A77418" w:rsidRDefault="008968E0" w:rsidP="008968E0">
      <w:pPr>
        <w:numPr>
          <w:ilvl w:val="1"/>
          <w:numId w:val="1"/>
        </w:numPr>
        <w:shd w:val="clear" w:color="auto" w:fill="FFFFFF"/>
        <w:spacing w:after="0" w:line="240" w:lineRule="auto"/>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Creación y empleo de Funciones de usuario.</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p>
    <w:p w:rsidR="008968E0" w:rsidRPr="00A77418" w:rsidRDefault="00A77418" w:rsidP="008968E0">
      <w:pPr>
        <w:spacing w:after="0" w:line="240" w:lineRule="auto"/>
        <w:rPr>
          <w:rFonts w:ascii="Times New Roman" w:eastAsia="Times New Roman" w:hAnsi="Times New Roman" w:cs="Times New Roman"/>
          <w:sz w:val="24"/>
          <w:szCs w:val="24"/>
        </w:rPr>
      </w:pPr>
      <w:r w:rsidRPr="00A77418">
        <w:rPr>
          <w:rFonts w:ascii="Times New Roman" w:eastAsia="Times New Roman" w:hAnsi="Times New Roman" w:cs="Times New Roman"/>
          <w:sz w:val="24"/>
          <w:szCs w:val="24"/>
        </w:rPr>
        <w:pict>
          <v:rect id="_x0000_i1025" style="width:0;height:0" o:hralign="center" o:hrstd="t" o:hrnoshade="t" o:hr="t" fillcolor="#333" stroked="f"/>
        </w:pict>
      </w:r>
    </w:p>
    <w:p w:rsidR="008968E0" w:rsidRPr="00A77418" w:rsidRDefault="008968E0" w:rsidP="008968E0">
      <w:pPr>
        <w:spacing w:after="0" w:line="240" w:lineRule="auto"/>
        <w:rPr>
          <w:rFonts w:ascii="Times New Roman" w:eastAsia="Times New Roman" w:hAnsi="Times New Roman" w:cs="Times New Roman"/>
          <w:sz w:val="24"/>
          <w:szCs w:val="24"/>
          <w:lang w:val="es-ES"/>
        </w:rPr>
      </w:pPr>
      <w:r w:rsidRPr="00A77418">
        <w:rPr>
          <w:rFonts w:ascii="Times New Roman" w:eastAsia="Times New Roman" w:hAnsi="Times New Roman" w:cs="Times New Roman"/>
          <w:color w:val="333333"/>
          <w:sz w:val="24"/>
          <w:szCs w:val="24"/>
          <w:lang w:val="es-ES"/>
        </w:rPr>
        <w:br/>
      </w:r>
      <w:r w:rsidRPr="00A77418">
        <w:rPr>
          <w:rFonts w:ascii="Times New Roman" w:eastAsia="Times New Roman" w:hAnsi="Times New Roman" w:cs="Times New Roman"/>
          <w:color w:val="333333"/>
          <w:sz w:val="24"/>
          <w:szCs w:val="24"/>
          <w:shd w:val="clear" w:color="auto" w:fill="FFFFFF"/>
          <w:lang w:val="es-ES"/>
        </w:rPr>
        <w:t>Para programar microcontroladores PIC en lenguaje C, es necesario utilizar un compilador de C. Este compilador cumple la función de "traducir" el código lenguaje C del archivo fuente (.c) a lenguaje máquina, generando un archivo en formato hexadecimal (.hex) necesario para programar microcontroladores.</w:t>
      </w:r>
      <w:r w:rsidRPr="00A77418">
        <w:rPr>
          <w:rFonts w:ascii="Times New Roman" w:eastAsia="Times New Roman" w:hAnsi="Times New Roman" w:cs="Times New Roman"/>
          <w:color w:val="333333"/>
          <w:sz w:val="24"/>
          <w:szCs w:val="24"/>
          <w:lang w:val="es-ES"/>
        </w:rPr>
        <w:br/>
      </w:r>
      <w:r w:rsidRPr="00A77418">
        <w:rPr>
          <w:rFonts w:ascii="Times New Roman" w:eastAsia="Times New Roman" w:hAnsi="Times New Roman" w:cs="Times New Roman"/>
          <w:color w:val="333333"/>
          <w:sz w:val="24"/>
          <w:szCs w:val="24"/>
          <w:shd w:val="clear" w:color="auto" w:fill="FFFFFF"/>
          <w:lang w:val="es-ES"/>
        </w:rPr>
        <w:t>El compilador de C que vamos a utilizar es el PCW PIC C Compiler de CCS (Custom Computer Services Incorporated) que ofrece una amplia librería de funciones predefinidas, comandos de pre-procesado y ejemplos. Además, suministra drivers para controlar dispositivos LCD, convertidores A/D, memoria EEPROM, relojes en tiempo real, etc.</w:t>
      </w:r>
    </w:p>
    <w:p w:rsidR="008968E0" w:rsidRPr="008968E0"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9"/>
          <w:szCs w:val="29"/>
          <w:lang w:val="es-ES"/>
        </w:rPr>
      </w:pPr>
      <w:r w:rsidRPr="00A77418">
        <w:rPr>
          <w:rFonts w:ascii="Times New Roman" w:eastAsia="Times New Roman" w:hAnsi="Times New Roman" w:cs="Times New Roman"/>
          <w:color w:val="333333"/>
          <w:sz w:val="24"/>
          <w:szCs w:val="24"/>
          <w:lang w:val="es-ES"/>
        </w:rPr>
        <w:t>Si quieres tener más información respecto a este compilador, ve a la web oficial de CCS haciendo clic </w:t>
      </w:r>
      <w:hyperlink r:id="rId5" w:tooltip="This link will take you away from steemit.com" w:history="1">
        <w:r w:rsidRPr="00A77418">
          <w:rPr>
            <w:rFonts w:ascii="Times New Roman" w:eastAsia="Times New Roman" w:hAnsi="Times New Roman" w:cs="Times New Roman"/>
            <w:color w:val="1FBF8F"/>
            <w:sz w:val="24"/>
            <w:szCs w:val="24"/>
            <w:lang w:val="es-ES"/>
          </w:rPr>
          <w:t>aquí</w:t>
        </w:r>
      </w:hyperlink>
      <w:r w:rsidRPr="008968E0">
        <w:rPr>
          <w:rFonts w:ascii="Times New Roman" w:eastAsia="Times New Roman" w:hAnsi="Times New Roman" w:cs="Times New Roman"/>
          <w:color w:val="333333"/>
          <w:sz w:val="29"/>
          <w:szCs w:val="29"/>
          <w:lang w:val="es-ES"/>
        </w:rPr>
        <w:t>.</w:t>
      </w:r>
    </w:p>
    <w:p w:rsidR="008968E0" w:rsidRPr="008968E0" w:rsidRDefault="008968E0" w:rsidP="008968E0">
      <w:pPr>
        <w:shd w:val="clear" w:color="auto" w:fill="FFFFFF"/>
        <w:spacing w:before="100" w:beforeAutospacing="1" w:after="100" w:afterAutospacing="1" w:line="240" w:lineRule="auto"/>
        <w:outlineLvl w:val="1"/>
        <w:rPr>
          <w:rFonts w:ascii="Helvetica" w:eastAsia="Times New Roman" w:hAnsi="Helvetica" w:cs="Helvetica"/>
          <w:b/>
          <w:bCs/>
          <w:color w:val="333333"/>
          <w:sz w:val="40"/>
          <w:szCs w:val="40"/>
          <w:lang w:val="es-ES"/>
        </w:rPr>
      </w:pPr>
      <w:r w:rsidRPr="008968E0">
        <w:rPr>
          <w:rFonts w:ascii="Helvetica" w:eastAsia="Times New Roman" w:hAnsi="Helvetica" w:cs="Helvetica"/>
          <w:b/>
          <w:bCs/>
          <w:color w:val="333333"/>
          <w:sz w:val="40"/>
          <w:szCs w:val="40"/>
          <w:lang w:val="es-ES"/>
        </w:rPr>
        <w:t>Estructura de un programa</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Para escribir un programa en C con CCS se deben tener en cuenta una serie de conceptos básicos con respecto a su estructura, estas son:</w:t>
      </w:r>
    </w:p>
    <w:p w:rsidR="008968E0" w:rsidRPr="008968E0" w:rsidRDefault="008968E0" w:rsidP="008968E0">
      <w:pPr>
        <w:shd w:val="clear" w:color="auto" w:fill="FFFFFF"/>
        <w:spacing w:after="0" w:line="240" w:lineRule="auto"/>
        <w:jc w:val="center"/>
        <w:rPr>
          <w:rFonts w:ascii="Times New Roman" w:eastAsia="Times New Roman" w:hAnsi="Times New Roman" w:cs="Times New Roman"/>
          <w:color w:val="333333"/>
          <w:sz w:val="29"/>
          <w:szCs w:val="29"/>
        </w:rPr>
      </w:pPr>
      <w:r w:rsidRPr="008968E0">
        <w:rPr>
          <w:rFonts w:ascii="Times New Roman" w:eastAsia="Times New Roman" w:hAnsi="Times New Roman" w:cs="Times New Roman"/>
          <w:noProof/>
          <w:color w:val="333333"/>
          <w:sz w:val="29"/>
          <w:szCs w:val="29"/>
        </w:rPr>
        <w:lastRenderedPageBreak/>
        <w:drawing>
          <wp:inline distT="0" distB="0" distL="0" distR="0">
            <wp:extent cx="6093460" cy="4312920"/>
            <wp:effectExtent l="0" t="0" r="2540" b="0"/>
            <wp:docPr id="26" name="Imagen 26" descr="Im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u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3460" cy="4312920"/>
                    </a:xfrm>
                    <a:prstGeom prst="rect">
                      <a:avLst/>
                    </a:prstGeom>
                    <a:noFill/>
                    <a:ln>
                      <a:noFill/>
                    </a:ln>
                  </pic:spPr>
                </pic:pic>
              </a:graphicData>
            </a:graphic>
          </wp:inline>
        </w:drawing>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b/>
          <w:bCs/>
          <w:color w:val="333333"/>
          <w:sz w:val="24"/>
          <w:szCs w:val="24"/>
          <w:lang w:val="es-ES"/>
        </w:rPr>
        <w:t>DIRECTIVAS DE PRE-PROCESADO:</w:t>
      </w:r>
      <w:r w:rsidRPr="00A77418">
        <w:rPr>
          <w:rFonts w:ascii="Times New Roman" w:eastAsia="Times New Roman" w:hAnsi="Times New Roman" w:cs="Times New Roman"/>
          <w:color w:val="333333"/>
          <w:sz w:val="24"/>
          <w:szCs w:val="24"/>
          <w:lang w:val="es-ES"/>
        </w:rPr>
        <w:t> Indispensables para controlan la conversión del programa a código maquina por parte del compilador.</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b/>
          <w:bCs/>
          <w:color w:val="333333"/>
          <w:sz w:val="24"/>
          <w:szCs w:val="24"/>
          <w:lang w:val="es-ES"/>
        </w:rPr>
        <w:t>FUNCIONES:</w:t>
      </w:r>
      <w:r w:rsidRPr="00A77418">
        <w:rPr>
          <w:rFonts w:ascii="Times New Roman" w:eastAsia="Times New Roman" w:hAnsi="Times New Roman" w:cs="Times New Roman"/>
          <w:color w:val="333333"/>
          <w:sz w:val="24"/>
          <w:szCs w:val="24"/>
          <w:lang w:val="es-ES"/>
        </w:rPr>
        <w:t> Son un conjunto de instrucciones. Puede haber una o varias funciones dentro del programa; en cualquier caso siempre se debe definir una como principal mediante la inclusión de una función llamada </w:t>
      </w:r>
      <w:proofErr w:type="gramStart"/>
      <w:r w:rsidRPr="00A77418">
        <w:rPr>
          <w:rFonts w:ascii="Times New Roman" w:eastAsia="Times New Roman" w:hAnsi="Times New Roman" w:cs="Times New Roman"/>
          <w:i/>
          <w:iCs/>
          <w:color w:val="333333"/>
          <w:sz w:val="24"/>
          <w:szCs w:val="24"/>
          <w:lang w:val="es-ES"/>
        </w:rPr>
        <w:t>main(</w:t>
      </w:r>
      <w:proofErr w:type="gramEnd"/>
      <w:r w:rsidRPr="00A77418">
        <w:rPr>
          <w:rFonts w:ascii="Times New Roman" w:eastAsia="Times New Roman" w:hAnsi="Times New Roman" w:cs="Times New Roman"/>
          <w:i/>
          <w:iCs/>
          <w:color w:val="333333"/>
          <w:sz w:val="24"/>
          <w:szCs w:val="24"/>
          <w:lang w:val="es-ES"/>
        </w:rPr>
        <w:t>)</w:t>
      </w:r>
      <w:r w:rsidRPr="00A77418">
        <w:rPr>
          <w:rFonts w:ascii="Times New Roman" w:eastAsia="Times New Roman" w:hAnsi="Times New Roman" w:cs="Times New Roman"/>
          <w:color w:val="333333"/>
          <w:sz w:val="24"/>
          <w:szCs w:val="24"/>
          <w:lang w:val="es-ES"/>
        </w:rPr>
        <w:t>.</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b/>
          <w:bCs/>
          <w:color w:val="333333"/>
          <w:sz w:val="24"/>
          <w:szCs w:val="24"/>
          <w:lang w:val="es-ES"/>
        </w:rPr>
        <w:t>INSTRUCCIONES:</w:t>
      </w:r>
      <w:r w:rsidRPr="00A77418">
        <w:rPr>
          <w:rFonts w:ascii="Times New Roman" w:eastAsia="Times New Roman" w:hAnsi="Times New Roman" w:cs="Times New Roman"/>
          <w:color w:val="333333"/>
          <w:sz w:val="24"/>
          <w:szCs w:val="24"/>
          <w:lang w:val="es-ES"/>
        </w:rPr>
        <w:t> Indican como se debe comportar el PIC en todo momento.</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b/>
          <w:bCs/>
          <w:color w:val="333333"/>
          <w:sz w:val="24"/>
          <w:szCs w:val="24"/>
          <w:lang w:val="es-ES"/>
        </w:rPr>
        <w:t>COMENTARIOS:</w:t>
      </w:r>
      <w:r w:rsidRPr="00A77418">
        <w:rPr>
          <w:rFonts w:ascii="Times New Roman" w:eastAsia="Times New Roman" w:hAnsi="Times New Roman" w:cs="Times New Roman"/>
          <w:color w:val="333333"/>
          <w:sz w:val="24"/>
          <w:szCs w:val="24"/>
          <w:lang w:val="es-ES"/>
        </w:rPr>
        <w:t> Permiten describir el significado de cada línea del programa.</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A continuación, haremos un repaso de conceptos necesarios para programar PIC's con lenguaje C.</w:t>
      </w:r>
    </w:p>
    <w:p w:rsidR="008968E0" w:rsidRPr="008968E0" w:rsidRDefault="008968E0" w:rsidP="008968E0">
      <w:pPr>
        <w:shd w:val="clear" w:color="auto" w:fill="FFFFFF"/>
        <w:spacing w:before="100" w:beforeAutospacing="1" w:after="100" w:afterAutospacing="1" w:line="240" w:lineRule="auto"/>
        <w:outlineLvl w:val="1"/>
        <w:rPr>
          <w:rFonts w:ascii="Helvetica" w:eastAsia="Times New Roman" w:hAnsi="Helvetica" w:cs="Helvetica"/>
          <w:b/>
          <w:bCs/>
          <w:color w:val="333333"/>
          <w:sz w:val="40"/>
          <w:szCs w:val="40"/>
          <w:lang w:val="es-ES"/>
        </w:rPr>
      </w:pPr>
      <w:r w:rsidRPr="008968E0">
        <w:rPr>
          <w:rFonts w:ascii="Helvetica" w:eastAsia="Times New Roman" w:hAnsi="Helvetica" w:cs="Helvetica"/>
          <w:b/>
          <w:bCs/>
          <w:color w:val="333333"/>
          <w:sz w:val="40"/>
          <w:szCs w:val="40"/>
          <w:lang w:val="es-ES"/>
        </w:rPr>
        <w:t>Tipos de datos</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lastRenderedPageBreak/>
        <w:t>CCS C acepta los siguientes tipos de datos:</w:t>
      </w:r>
    </w:p>
    <w:p w:rsidR="008968E0" w:rsidRPr="008968E0" w:rsidRDefault="008968E0" w:rsidP="008968E0">
      <w:pPr>
        <w:shd w:val="clear" w:color="auto" w:fill="FFFFFF"/>
        <w:spacing w:after="0" w:line="240" w:lineRule="auto"/>
        <w:jc w:val="center"/>
        <w:rPr>
          <w:rFonts w:ascii="Times New Roman" w:eastAsia="Times New Roman" w:hAnsi="Times New Roman" w:cs="Times New Roman"/>
          <w:color w:val="333333"/>
          <w:sz w:val="29"/>
          <w:szCs w:val="29"/>
        </w:rPr>
      </w:pPr>
      <w:r w:rsidRPr="008968E0">
        <w:rPr>
          <w:rFonts w:ascii="Times New Roman" w:eastAsia="Times New Roman" w:hAnsi="Times New Roman" w:cs="Times New Roman"/>
          <w:noProof/>
          <w:color w:val="333333"/>
          <w:sz w:val="29"/>
          <w:szCs w:val="29"/>
        </w:rPr>
        <w:drawing>
          <wp:inline distT="0" distB="0" distL="0" distR="0">
            <wp:extent cx="5056505" cy="3903345"/>
            <wp:effectExtent l="0" t="0" r="0" b="1905"/>
            <wp:docPr id="25" name="Imagen 25" descr="Im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6505" cy="3903345"/>
                    </a:xfrm>
                    <a:prstGeom prst="rect">
                      <a:avLst/>
                    </a:prstGeom>
                    <a:noFill/>
                    <a:ln>
                      <a:noFill/>
                    </a:ln>
                  </pic:spPr>
                </pic:pic>
              </a:graphicData>
            </a:graphic>
          </wp:inline>
        </w:drawing>
      </w:r>
    </w:p>
    <w:p w:rsidR="008968E0" w:rsidRPr="008968E0" w:rsidRDefault="008968E0" w:rsidP="008968E0">
      <w:pPr>
        <w:shd w:val="clear" w:color="auto" w:fill="FFFFFF"/>
        <w:spacing w:before="100" w:beforeAutospacing="1" w:after="100" w:afterAutospacing="1" w:line="240" w:lineRule="auto"/>
        <w:outlineLvl w:val="1"/>
        <w:rPr>
          <w:rFonts w:ascii="Helvetica" w:eastAsia="Times New Roman" w:hAnsi="Helvetica" w:cs="Helvetica"/>
          <w:b/>
          <w:bCs/>
          <w:color w:val="333333"/>
          <w:sz w:val="40"/>
          <w:szCs w:val="40"/>
          <w:lang w:val="es-ES"/>
        </w:rPr>
      </w:pPr>
      <w:r w:rsidRPr="008968E0">
        <w:rPr>
          <w:rFonts w:ascii="Helvetica" w:eastAsia="Times New Roman" w:hAnsi="Helvetica" w:cs="Helvetica"/>
          <w:b/>
          <w:bCs/>
          <w:color w:val="333333"/>
          <w:sz w:val="40"/>
          <w:szCs w:val="40"/>
          <w:lang w:val="es-ES"/>
        </w:rPr>
        <w:t>Constantes</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Las constantes se pueden clasificar en decimal, octal hexadecimal o en binario:</w:t>
      </w:r>
    </w:p>
    <w:p w:rsidR="008968E0" w:rsidRPr="008968E0" w:rsidRDefault="008968E0" w:rsidP="008968E0">
      <w:pPr>
        <w:shd w:val="clear" w:color="auto" w:fill="FFFFFF"/>
        <w:spacing w:after="0" w:line="240" w:lineRule="auto"/>
        <w:jc w:val="center"/>
        <w:rPr>
          <w:rFonts w:ascii="Times New Roman" w:eastAsia="Times New Roman" w:hAnsi="Times New Roman" w:cs="Times New Roman"/>
          <w:color w:val="333333"/>
          <w:sz w:val="29"/>
          <w:szCs w:val="29"/>
        </w:rPr>
      </w:pPr>
      <w:r w:rsidRPr="008968E0">
        <w:rPr>
          <w:rFonts w:ascii="Times New Roman" w:eastAsia="Times New Roman" w:hAnsi="Times New Roman" w:cs="Times New Roman"/>
          <w:noProof/>
          <w:color w:val="333333"/>
          <w:sz w:val="29"/>
          <w:szCs w:val="29"/>
        </w:rPr>
        <w:drawing>
          <wp:inline distT="0" distB="0" distL="0" distR="0">
            <wp:extent cx="3166110" cy="1583055"/>
            <wp:effectExtent l="0" t="0" r="0" b="0"/>
            <wp:docPr id="24" name="Imagen 24" descr="Im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6110" cy="1583055"/>
                    </a:xfrm>
                    <a:prstGeom prst="rect">
                      <a:avLst/>
                    </a:prstGeom>
                    <a:noFill/>
                    <a:ln>
                      <a:noFill/>
                    </a:ln>
                  </pic:spPr>
                </pic:pic>
              </a:graphicData>
            </a:graphic>
          </wp:inline>
        </w:drawing>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También se definen caracteres especiales, tales como:</w:t>
      </w:r>
    </w:p>
    <w:p w:rsidR="008968E0" w:rsidRPr="008968E0" w:rsidRDefault="008968E0" w:rsidP="008968E0">
      <w:pPr>
        <w:shd w:val="clear" w:color="auto" w:fill="FFFFFF"/>
        <w:spacing w:after="0" w:line="240" w:lineRule="auto"/>
        <w:jc w:val="center"/>
        <w:rPr>
          <w:rFonts w:ascii="Times New Roman" w:eastAsia="Times New Roman" w:hAnsi="Times New Roman" w:cs="Times New Roman"/>
          <w:color w:val="333333"/>
          <w:sz w:val="29"/>
          <w:szCs w:val="29"/>
        </w:rPr>
      </w:pPr>
      <w:r w:rsidRPr="008968E0">
        <w:rPr>
          <w:rFonts w:ascii="Times New Roman" w:eastAsia="Times New Roman" w:hAnsi="Times New Roman" w:cs="Times New Roman"/>
          <w:noProof/>
          <w:color w:val="333333"/>
          <w:sz w:val="29"/>
          <w:szCs w:val="29"/>
        </w:rPr>
        <w:lastRenderedPageBreak/>
        <w:drawing>
          <wp:inline distT="0" distB="0" distL="0" distR="0">
            <wp:extent cx="2715895" cy="1003300"/>
            <wp:effectExtent l="0" t="0" r="8255" b="6350"/>
            <wp:docPr id="23" name="Imagen 23" descr="Im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5895" cy="1003300"/>
                    </a:xfrm>
                    <a:prstGeom prst="rect">
                      <a:avLst/>
                    </a:prstGeom>
                    <a:noFill/>
                    <a:ln>
                      <a:noFill/>
                    </a:ln>
                  </pic:spPr>
                </pic:pic>
              </a:graphicData>
            </a:graphic>
          </wp:inline>
        </w:drawing>
      </w:r>
    </w:p>
    <w:p w:rsidR="008968E0" w:rsidRPr="008968E0" w:rsidRDefault="008968E0" w:rsidP="008968E0">
      <w:pPr>
        <w:shd w:val="clear" w:color="auto" w:fill="FFFFFF"/>
        <w:spacing w:before="100" w:beforeAutospacing="1" w:after="100" w:afterAutospacing="1" w:line="240" w:lineRule="auto"/>
        <w:outlineLvl w:val="1"/>
        <w:rPr>
          <w:rFonts w:ascii="Helvetica" w:eastAsia="Times New Roman" w:hAnsi="Helvetica" w:cs="Helvetica"/>
          <w:b/>
          <w:bCs/>
          <w:color w:val="333333"/>
          <w:sz w:val="40"/>
          <w:szCs w:val="40"/>
          <w:lang w:val="es-ES"/>
        </w:rPr>
      </w:pPr>
      <w:r w:rsidRPr="008968E0">
        <w:rPr>
          <w:rFonts w:ascii="Helvetica" w:eastAsia="Times New Roman" w:hAnsi="Helvetica" w:cs="Helvetica"/>
          <w:b/>
          <w:bCs/>
          <w:color w:val="333333"/>
          <w:sz w:val="40"/>
          <w:szCs w:val="40"/>
          <w:lang w:val="es-ES"/>
        </w:rPr>
        <w:t>Variables</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Una variable es un espacio de memoria identificado por un nombre, donde se almacenan valores de un tipo determinado y que pueden variar a lo largo del programa. Para hacer uso de ellas es necesario declararlas antes, para ello se debe indicar el tipo de dato que se manejara y el nombre de la variable, ejemplo:</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int alto;</w:t>
      </w:r>
      <w:r w:rsidRPr="00A77418">
        <w:rPr>
          <w:rFonts w:ascii="Times New Roman" w:eastAsia="Times New Roman" w:hAnsi="Times New Roman" w:cs="Times New Roman"/>
          <w:color w:val="333333"/>
          <w:sz w:val="24"/>
          <w:szCs w:val="24"/>
          <w:lang w:val="es-ES"/>
        </w:rPr>
        <w:br/>
        <w:t>alto = 5;</w:t>
      </w:r>
      <w:r w:rsidRPr="00A77418">
        <w:rPr>
          <w:rFonts w:ascii="Times New Roman" w:eastAsia="Times New Roman" w:hAnsi="Times New Roman" w:cs="Times New Roman"/>
          <w:color w:val="333333"/>
          <w:sz w:val="24"/>
          <w:szCs w:val="24"/>
          <w:lang w:val="es-ES"/>
        </w:rPr>
        <w:br/>
        <w:t>alto = 70;</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Las variables pueden declararse como tipo </w:t>
      </w:r>
      <w:r w:rsidRPr="00A77418">
        <w:rPr>
          <w:rFonts w:ascii="Times New Roman" w:eastAsia="Times New Roman" w:hAnsi="Times New Roman" w:cs="Times New Roman"/>
          <w:b/>
          <w:bCs/>
          <w:i/>
          <w:iCs/>
          <w:color w:val="333333"/>
          <w:sz w:val="24"/>
          <w:szCs w:val="24"/>
          <w:lang w:val="es-ES"/>
        </w:rPr>
        <w:t>LOCAL</w:t>
      </w:r>
      <w:r w:rsidRPr="00A77418">
        <w:rPr>
          <w:rFonts w:ascii="Times New Roman" w:eastAsia="Times New Roman" w:hAnsi="Times New Roman" w:cs="Times New Roman"/>
          <w:color w:val="333333"/>
          <w:sz w:val="24"/>
          <w:szCs w:val="24"/>
          <w:lang w:val="es-ES"/>
        </w:rPr>
        <w:t> o </w:t>
      </w:r>
      <w:r w:rsidRPr="00A77418">
        <w:rPr>
          <w:rFonts w:ascii="Times New Roman" w:eastAsia="Times New Roman" w:hAnsi="Times New Roman" w:cs="Times New Roman"/>
          <w:b/>
          <w:bCs/>
          <w:i/>
          <w:iCs/>
          <w:color w:val="333333"/>
          <w:sz w:val="24"/>
          <w:szCs w:val="24"/>
          <w:lang w:val="es-ES"/>
        </w:rPr>
        <w:t>GLOBAL</w:t>
      </w:r>
      <w:r w:rsidRPr="00A77418">
        <w:rPr>
          <w:rFonts w:ascii="Times New Roman" w:eastAsia="Times New Roman" w:hAnsi="Times New Roman" w:cs="Times New Roman"/>
          <w:color w:val="333333"/>
          <w:sz w:val="24"/>
          <w:szCs w:val="24"/>
          <w:lang w:val="es-ES"/>
        </w:rPr>
        <w:t> dependiendo del uso que se le quiera dar.</w:t>
      </w:r>
      <w:r w:rsidRPr="00A77418">
        <w:rPr>
          <w:rFonts w:ascii="Times New Roman" w:eastAsia="Times New Roman" w:hAnsi="Times New Roman" w:cs="Times New Roman"/>
          <w:color w:val="333333"/>
          <w:sz w:val="24"/>
          <w:szCs w:val="24"/>
          <w:lang w:val="es-ES"/>
        </w:rPr>
        <w:br/>
        <w:t>Las </w:t>
      </w:r>
      <w:r w:rsidRPr="00A77418">
        <w:rPr>
          <w:rFonts w:ascii="Times New Roman" w:eastAsia="Times New Roman" w:hAnsi="Times New Roman" w:cs="Times New Roman"/>
          <w:b/>
          <w:bCs/>
          <w:i/>
          <w:iCs/>
          <w:color w:val="333333"/>
          <w:sz w:val="24"/>
          <w:szCs w:val="24"/>
          <w:lang w:val="es-ES"/>
        </w:rPr>
        <w:t>variables locales</w:t>
      </w:r>
      <w:r w:rsidRPr="00A77418">
        <w:rPr>
          <w:rFonts w:ascii="Times New Roman" w:eastAsia="Times New Roman" w:hAnsi="Times New Roman" w:cs="Times New Roman"/>
          <w:color w:val="333333"/>
          <w:sz w:val="24"/>
          <w:szCs w:val="24"/>
          <w:lang w:val="es-ES"/>
        </w:rPr>
        <w:t> son declaradas en el interior de una función y solo tienen validez dentro de esta, es decir, solo existen dentro de la función donde fueron declaradas.</w:t>
      </w:r>
      <w:r w:rsidRPr="00A77418">
        <w:rPr>
          <w:rFonts w:ascii="Times New Roman" w:eastAsia="Times New Roman" w:hAnsi="Times New Roman" w:cs="Times New Roman"/>
          <w:color w:val="333333"/>
          <w:sz w:val="24"/>
          <w:szCs w:val="24"/>
          <w:lang w:val="es-ES"/>
        </w:rPr>
        <w:br/>
        <w:t>Las </w:t>
      </w:r>
      <w:r w:rsidRPr="00A77418">
        <w:rPr>
          <w:rFonts w:ascii="Times New Roman" w:eastAsia="Times New Roman" w:hAnsi="Times New Roman" w:cs="Times New Roman"/>
          <w:b/>
          <w:bCs/>
          <w:i/>
          <w:iCs/>
          <w:color w:val="333333"/>
          <w:sz w:val="24"/>
          <w:szCs w:val="24"/>
          <w:lang w:val="es-ES"/>
        </w:rPr>
        <w:t>variables globales</w:t>
      </w:r>
      <w:r w:rsidRPr="00A77418">
        <w:rPr>
          <w:rFonts w:ascii="Times New Roman" w:eastAsia="Times New Roman" w:hAnsi="Times New Roman" w:cs="Times New Roman"/>
          <w:color w:val="333333"/>
          <w:sz w:val="24"/>
          <w:szCs w:val="24"/>
          <w:lang w:val="es-ES"/>
        </w:rPr>
        <w:t> deben ser declaradas antes de cualquier función y fuera de ellas, pero, a diferencia de las locales, se pueden utilizar y/o modificar su valor dentro de una función del programa.</w:t>
      </w:r>
    </w:p>
    <w:p w:rsidR="008968E0" w:rsidRPr="008968E0" w:rsidRDefault="008968E0" w:rsidP="008968E0">
      <w:pPr>
        <w:shd w:val="clear" w:color="auto" w:fill="FFFFFF"/>
        <w:spacing w:after="0" w:line="240" w:lineRule="auto"/>
        <w:jc w:val="center"/>
        <w:rPr>
          <w:rFonts w:ascii="Times New Roman" w:eastAsia="Times New Roman" w:hAnsi="Times New Roman" w:cs="Times New Roman"/>
          <w:color w:val="333333"/>
          <w:sz w:val="29"/>
          <w:szCs w:val="29"/>
        </w:rPr>
      </w:pPr>
      <w:r w:rsidRPr="008968E0">
        <w:rPr>
          <w:rFonts w:ascii="Times New Roman" w:eastAsia="Times New Roman" w:hAnsi="Times New Roman" w:cs="Times New Roman"/>
          <w:noProof/>
          <w:color w:val="333333"/>
          <w:sz w:val="29"/>
          <w:szCs w:val="29"/>
        </w:rPr>
        <w:lastRenderedPageBreak/>
        <w:drawing>
          <wp:inline distT="0" distB="0" distL="0" distR="0">
            <wp:extent cx="6066155" cy="2886710"/>
            <wp:effectExtent l="0" t="0" r="0" b="8890"/>
            <wp:docPr id="22" name="Imagen 22" descr="Im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6155" cy="2886710"/>
                    </a:xfrm>
                    <a:prstGeom prst="rect">
                      <a:avLst/>
                    </a:prstGeom>
                    <a:noFill/>
                    <a:ln>
                      <a:noFill/>
                    </a:ln>
                  </pic:spPr>
                </pic:pic>
              </a:graphicData>
            </a:graphic>
          </wp:inline>
        </w:drawing>
      </w:r>
    </w:p>
    <w:p w:rsidR="008968E0" w:rsidRPr="008968E0" w:rsidRDefault="008968E0" w:rsidP="008968E0">
      <w:pPr>
        <w:shd w:val="clear" w:color="auto" w:fill="FFFFFF"/>
        <w:spacing w:before="100" w:beforeAutospacing="1" w:after="100" w:afterAutospacing="1" w:line="240" w:lineRule="auto"/>
        <w:outlineLvl w:val="1"/>
        <w:rPr>
          <w:rFonts w:ascii="Helvetica" w:eastAsia="Times New Roman" w:hAnsi="Helvetica" w:cs="Helvetica"/>
          <w:b/>
          <w:bCs/>
          <w:color w:val="333333"/>
          <w:sz w:val="40"/>
          <w:szCs w:val="40"/>
          <w:lang w:val="es-ES"/>
        </w:rPr>
      </w:pPr>
      <w:r w:rsidRPr="008968E0">
        <w:rPr>
          <w:rFonts w:ascii="Helvetica" w:eastAsia="Times New Roman" w:hAnsi="Helvetica" w:cs="Helvetica"/>
          <w:b/>
          <w:bCs/>
          <w:color w:val="333333"/>
          <w:sz w:val="40"/>
          <w:szCs w:val="40"/>
          <w:lang w:val="es-ES"/>
        </w:rPr>
        <w:t>Operadores de asignación</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Una expresión de asignación tiene la siguiente forma:</w:t>
      </w:r>
      <w:r w:rsidRPr="00A77418">
        <w:rPr>
          <w:rFonts w:ascii="Times New Roman" w:eastAsia="Times New Roman" w:hAnsi="Times New Roman" w:cs="Times New Roman"/>
          <w:color w:val="333333"/>
          <w:sz w:val="24"/>
          <w:szCs w:val="24"/>
          <w:lang w:val="es-ES"/>
        </w:rPr>
        <w:br/>
      </w:r>
      <w:r w:rsidRPr="00A77418">
        <w:rPr>
          <w:rFonts w:ascii="Times New Roman" w:eastAsia="Times New Roman" w:hAnsi="Times New Roman" w:cs="Times New Roman"/>
          <w:b/>
          <w:bCs/>
          <w:i/>
          <w:iCs/>
          <w:color w:val="333333"/>
          <w:sz w:val="24"/>
          <w:szCs w:val="24"/>
          <w:lang w:val="es-ES"/>
        </w:rPr>
        <w:t>expr1 = expr1 operador expr2;</w:t>
      </w:r>
      <w:r w:rsidRPr="00A77418">
        <w:rPr>
          <w:rFonts w:ascii="Times New Roman" w:eastAsia="Times New Roman" w:hAnsi="Times New Roman" w:cs="Times New Roman"/>
          <w:color w:val="333333"/>
          <w:sz w:val="24"/>
          <w:szCs w:val="24"/>
          <w:lang w:val="es-ES"/>
        </w:rPr>
        <w:t> por ejemplo: </w:t>
      </w:r>
      <w:r w:rsidRPr="00A77418">
        <w:rPr>
          <w:rFonts w:ascii="Times New Roman" w:eastAsia="Times New Roman" w:hAnsi="Times New Roman" w:cs="Times New Roman"/>
          <w:b/>
          <w:bCs/>
          <w:i/>
          <w:iCs/>
          <w:color w:val="333333"/>
          <w:sz w:val="24"/>
          <w:szCs w:val="24"/>
          <w:lang w:val="es-ES"/>
        </w:rPr>
        <w:t>i = i + 7;</w:t>
      </w:r>
      <w:r w:rsidRPr="00A77418">
        <w:rPr>
          <w:rFonts w:ascii="Times New Roman" w:eastAsia="Times New Roman" w:hAnsi="Times New Roman" w:cs="Times New Roman"/>
          <w:color w:val="333333"/>
          <w:sz w:val="24"/>
          <w:szCs w:val="24"/>
          <w:lang w:val="es-ES"/>
        </w:rPr>
        <w:br/>
        <w:t>pero se puede representar de otra forma más corta:</w:t>
      </w:r>
      <w:r w:rsidRPr="00A77418">
        <w:rPr>
          <w:rFonts w:ascii="Times New Roman" w:eastAsia="Times New Roman" w:hAnsi="Times New Roman" w:cs="Times New Roman"/>
          <w:color w:val="333333"/>
          <w:sz w:val="24"/>
          <w:szCs w:val="24"/>
          <w:lang w:val="es-ES"/>
        </w:rPr>
        <w:br/>
      </w:r>
      <w:r w:rsidRPr="00A77418">
        <w:rPr>
          <w:rFonts w:ascii="Times New Roman" w:eastAsia="Times New Roman" w:hAnsi="Times New Roman" w:cs="Times New Roman"/>
          <w:b/>
          <w:bCs/>
          <w:i/>
          <w:iCs/>
          <w:color w:val="333333"/>
          <w:sz w:val="24"/>
          <w:szCs w:val="24"/>
          <w:lang w:val="es-ES"/>
        </w:rPr>
        <w:t>expr1 operador= expr2;</w:t>
      </w:r>
      <w:r w:rsidRPr="00A77418">
        <w:rPr>
          <w:rFonts w:ascii="Times New Roman" w:eastAsia="Times New Roman" w:hAnsi="Times New Roman" w:cs="Times New Roman"/>
          <w:color w:val="333333"/>
          <w:sz w:val="24"/>
          <w:szCs w:val="24"/>
          <w:lang w:val="es-ES"/>
        </w:rPr>
        <w:t> por ejemplo: </w:t>
      </w:r>
      <w:r w:rsidRPr="00A77418">
        <w:rPr>
          <w:rFonts w:ascii="Times New Roman" w:eastAsia="Times New Roman" w:hAnsi="Times New Roman" w:cs="Times New Roman"/>
          <w:b/>
          <w:bCs/>
          <w:i/>
          <w:iCs/>
          <w:color w:val="333333"/>
          <w:sz w:val="24"/>
          <w:szCs w:val="24"/>
          <w:lang w:val="es-ES"/>
        </w:rPr>
        <w:t>i += 7;</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 xml:space="preserve">A </w:t>
      </w:r>
      <w:proofErr w:type="gramStart"/>
      <w:r w:rsidRPr="00A77418">
        <w:rPr>
          <w:rFonts w:ascii="Times New Roman" w:eastAsia="Times New Roman" w:hAnsi="Times New Roman" w:cs="Times New Roman"/>
          <w:color w:val="333333"/>
          <w:sz w:val="24"/>
          <w:szCs w:val="24"/>
          <w:lang w:val="es-ES"/>
        </w:rPr>
        <w:t>continuación</w:t>
      </w:r>
      <w:proofErr w:type="gramEnd"/>
      <w:r w:rsidRPr="00A77418">
        <w:rPr>
          <w:rFonts w:ascii="Times New Roman" w:eastAsia="Times New Roman" w:hAnsi="Times New Roman" w:cs="Times New Roman"/>
          <w:color w:val="333333"/>
          <w:sz w:val="24"/>
          <w:szCs w:val="24"/>
          <w:lang w:val="es-ES"/>
        </w:rPr>
        <w:t xml:space="preserve"> se muestra una tabla que describe los operadores de asignación representados en su forma corta:</w:t>
      </w:r>
    </w:p>
    <w:p w:rsidR="008968E0" w:rsidRPr="008968E0" w:rsidRDefault="008968E0" w:rsidP="008968E0">
      <w:pPr>
        <w:shd w:val="clear" w:color="auto" w:fill="FFFFFF"/>
        <w:spacing w:after="0" w:line="240" w:lineRule="auto"/>
        <w:jc w:val="center"/>
        <w:rPr>
          <w:rFonts w:ascii="Times New Roman" w:eastAsia="Times New Roman" w:hAnsi="Times New Roman" w:cs="Times New Roman"/>
          <w:color w:val="333333"/>
          <w:sz w:val="29"/>
          <w:szCs w:val="29"/>
        </w:rPr>
      </w:pPr>
      <w:r w:rsidRPr="008968E0">
        <w:rPr>
          <w:rFonts w:ascii="Times New Roman" w:eastAsia="Times New Roman" w:hAnsi="Times New Roman" w:cs="Times New Roman"/>
          <w:noProof/>
          <w:color w:val="333333"/>
          <w:sz w:val="29"/>
          <w:szCs w:val="29"/>
        </w:rPr>
        <w:drawing>
          <wp:inline distT="0" distB="0" distL="0" distR="0">
            <wp:extent cx="4517390" cy="2340610"/>
            <wp:effectExtent l="0" t="0" r="0" b="2540"/>
            <wp:docPr id="21" name="Imagen 21" descr="Im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7390" cy="2340610"/>
                    </a:xfrm>
                    <a:prstGeom prst="rect">
                      <a:avLst/>
                    </a:prstGeom>
                    <a:noFill/>
                    <a:ln>
                      <a:noFill/>
                    </a:ln>
                  </pic:spPr>
                </pic:pic>
              </a:graphicData>
            </a:graphic>
          </wp:inline>
        </w:drawing>
      </w:r>
    </w:p>
    <w:p w:rsidR="008968E0" w:rsidRPr="008968E0" w:rsidRDefault="008968E0" w:rsidP="008968E0">
      <w:pPr>
        <w:shd w:val="clear" w:color="auto" w:fill="FFFFFF"/>
        <w:spacing w:before="100" w:beforeAutospacing="1" w:after="100" w:afterAutospacing="1" w:line="240" w:lineRule="auto"/>
        <w:outlineLvl w:val="1"/>
        <w:rPr>
          <w:rFonts w:ascii="Helvetica" w:eastAsia="Times New Roman" w:hAnsi="Helvetica" w:cs="Helvetica"/>
          <w:b/>
          <w:bCs/>
          <w:color w:val="333333"/>
          <w:sz w:val="40"/>
          <w:szCs w:val="40"/>
          <w:lang w:val="es-ES"/>
        </w:rPr>
      </w:pPr>
      <w:r w:rsidRPr="008968E0">
        <w:rPr>
          <w:rFonts w:ascii="Helvetica" w:eastAsia="Times New Roman" w:hAnsi="Helvetica" w:cs="Helvetica"/>
          <w:b/>
          <w:bCs/>
          <w:color w:val="333333"/>
          <w:sz w:val="40"/>
          <w:szCs w:val="40"/>
          <w:lang w:val="es-ES"/>
        </w:rPr>
        <w:lastRenderedPageBreak/>
        <w:t>Operadores aritméticos</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Los operadores aritméticos se usan para realizar operaciones matemáticas:</w:t>
      </w:r>
    </w:p>
    <w:p w:rsidR="008968E0" w:rsidRPr="008968E0" w:rsidRDefault="008968E0" w:rsidP="008968E0">
      <w:pPr>
        <w:shd w:val="clear" w:color="auto" w:fill="FFFFFF"/>
        <w:spacing w:after="0" w:line="240" w:lineRule="auto"/>
        <w:jc w:val="center"/>
        <w:rPr>
          <w:rFonts w:ascii="Times New Roman" w:eastAsia="Times New Roman" w:hAnsi="Times New Roman" w:cs="Times New Roman"/>
          <w:color w:val="333333"/>
          <w:sz w:val="29"/>
          <w:szCs w:val="29"/>
        </w:rPr>
      </w:pPr>
      <w:r w:rsidRPr="008968E0">
        <w:rPr>
          <w:rFonts w:ascii="Times New Roman" w:eastAsia="Times New Roman" w:hAnsi="Times New Roman" w:cs="Times New Roman"/>
          <w:noProof/>
          <w:color w:val="333333"/>
          <w:sz w:val="29"/>
          <w:szCs w:val="29"/>
        </w:rPr>
        <w:drawing>
          <wp:inline distT="0" distB="0" distL="0" distR="0">
            <wp:extent cx="4599305" cy="1760855"/>
            <wp:effectExtent l="0" t="0" r="0" b="0"/>
            <wp:docPr id="20" name="Imagen 20" descr="Im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u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9305" cy="1760855"/>
                    </a:xfrm>
                    <a:prstGeom prst="rect">
                      <a:avLst/>
                    </a:prstGeom>
                    <a:noFill/>
                    <a:ln>
                      <a:noFill/>
                    </a:ln>
                  </pic:spPr>
                </pic:pic>
              </a:graphicData>
            </a:graphic>
          </wp:inline>
        </w:drawing>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Las operaciones de </w:t>
      </w:r>
      <w:r w:rsidRPr="00A77418">
        <w:rPr>
          <w:rFonts w:ascii="Times New Roman" w:eastAsia="Times New Roman" w:hAnsi="Times New Roman" w:cs="Times New Roman"/>
          <w:b/>
          <w:bCs/>
          <w:i/>
          <w:iCs/>
          <w:color w:val="333333"/>
          <w:sz w:val="24"/>
          <w:szCs w:val="24"/>
          <w:lang w:val="es-ES"/>
        </w:rPr>
        <w:t>incremento</w:t>
      </w:r>
      <w:r w:rsidRPr="00A77418">
        <w:rPr>
          <w:rFonts w:ascii="Times New Roman" w:eastAsia="Times New Roman" w:hAnsi="Times New Roman" w:cs="Times New Roman"/>
          <w:color w:val="333333"/>
          <w:sz w:val="24"/>
          <w:szCs w:val="24"/>
          <w:lang w:val="es-ES"/>
        </w:rPr>
        <w:t> y </w:t>
      </w:r>
      <w:r w:rsidRPr="00A77418">
        <w:rPr>
          <w:rFonts w:ascii="Times New Roman" w:eastAsia="Times New Roman" w:hAnsi="Times New Roman" w:cs="Times New Roman"/>
          <w:b/>
          <w:bCs/>
          <w:i/>
          <w:iCs/>
          <w:color w:val="333333"/>
          <w:sz w:val="24"/>
          <w:szCs w:val="24"/>
          <w:lang w:val="es-ES"/>
        </w:rPr>
        <w:t>decremento</w:t>
      </w:r>
      <w:r w:rsidRPr="00A77418">
        <w:rPr>
          <w:rFonts w:ascii="Times New Roman" w:eastAsia="Times New Roman" w:hAnsi="Times New Roman" w:cs="Times New Roman"/>
          <w:color w:val="333333"/>
          <w:sz w:val="24"/>
          <w:szCs w:val="24"/>
          <w:lang w:val="es-ES"/>
        </w:rPr>
        <w:t> dependen de la posición del operador, es decir, (++a) representa un </w:t>
      </w:r>
      <w:r w:rsidRPr="00A77418">
        <w:rPr>
          <w:rFonts w:ascii="Times New Roman" w:eastAsia="Times New Roman" w:hAnsi="Times New Roman" w:cs="Times New Roman"/>
          <w:b/>
          <w:bCs/>
          <w:i/>
          <w:iCs/>
          <w:color w:val="333333"/>
          <w:sz w:val="24"/>
          <w:szCs w:val="24"/>
          <w:lang w:val="es-ES"/>
        </w:rPr>
        <w:t>pre-incremento</w:t>
      </w:r>
      <w:r w:rsidRPr="00A77418">
        <w:rPr>
          <w:rFonts w:ascii="Times New Roman" w:eastAsia="Times New Roman" w:hAnsi="Times New Roman" w:cs="Times New Roman"/>
          <w:color w:val="333333"/>
          <w:sz w:val="24"/>
          <w:szCs w:val="24"/>
          <w:lang w:val="es-ES"/>
        </w:rPr>
        <w:t>, mientras que (a++) representa un </w:t>
      </w:r>
      <w:r w:rsidRPr="00A77418">
        <w:rPr>
          <w:rFonts w:ascii="Times New Roman" w:eastAsia="Times New Roman" w:hAnsi="Times New Roman" w:cs="Times New Roman"/>
          <w:b/>
          <w:bCs/>
          <w:i/>
          <w:iCs/>
          <w:color w:val="333333"/>
          <w:sz w:val="24"/>
          <w:szCs w:val="24"/>
          <w:lang w:val="es-ES"/>
        </w:rPr>
        <w:t>post-incremento</w:t>
      </w:r>
      <w:r w:rsidRPr="00A77418">
        <w:rPr>
          <w:rFonts w:ascii="Times New Roman" w:eastAsia="Times New Roman" w:hAnsi="Times New Roman" w:cs="Times New Roman"/>
          <w:color w:val="333333"/>
          <w:sz w:val="24"/>
          <w:szCs w:val="24"/>
          <w:lang w:val="es-ES"/>
        </w:rPr>
        <w:t>.</w:t>
      </w:r>
    </w:p>
    <w:p w:rsidR="008968E0" w:rsidRPr="008968E0" w:rsidRDefault="008968E0" w:rsidP="008968E0">
      <w:pPr>
        <w:shd w:val="clear" w:color="auto" w:fill="FFFFFF"/>
        <w:spacing w:after="0" w:line="240" w:lineRule="auto"/>
        <w:jc w:val="center"/>
        <w:rPr>
          <w:rFonts w:ascii="Times New Roman" w:eastAsia="Times New Roman" w:hAnsi="Times New Roman" w:cs="Times New Roman"/>
          <w:color w:val="333333"/>
          <w:sz w:val="29"/>
          <w:szCs w:val="29"/>
        </w:rPr>
      </w:pPr>
      <w:r w:rsidRPr="008968E0">
        <w:rPr>
          <w:rFonts w:ascii="Times New Roman" w:eastAsia="Times New Roman" w:hAnsi="Times New Roman" w:cs="Times New Roman"/>
          <w:noProof/>
          <w:color w:val="333333"/>
          <w:sz w:val="29"/>
          <w:szCs w:val="29"/>
        </w:rPr>
        <w:drawing>
          <wp:inline distT="0" distB="0" distL="0" distR="0">
            <wp:extent cx="6093460" cy="2333625"/>
            <wp:effectExtent l="0" t="0" r="2540" b="9525"/>
            <wp:docPr id="19" name="Imagen 19" descr="Im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u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3460" cy="2333625"/>
                    </a:xfrm>
                    <a:prstGeom prst="rect">
                      <a:avLst/>
                    </a:prstGeom>
                    <a:noFill/>
                    <a:ln>
                      <a:noFill/>
                    </a:ln>
                  </pic:spPr>
                </pic:pic>
              </a:graphicData>
            </a:graphic>
          </wp:inline>
        </w:drawing>
      </w:r>
    </w:p>
    <w:p w:rsidR="008968E0" w:rsidRPr="008968E0" w:rsidRDefault="008968E0" w:rsidP="008968E0">
      <w:pPr>
        <w:shd w:val="clear" w:color="auto" w:fill="FFFFFF"/>
        <w:spacing w:before="100" w:beforeAutospacing="1" w:after="100" w:afterAutospacing="1" w:line="240" w:lineRule="auto"/>
        <w:outlineLvl w:val="1"/>
        <w:rPr>
          <w:rFonts w:ascii="Helvetica" w:eastAsia="Times New Roman" w:hAnsi="Helvetica" w:cs="Helvetica"/>
          <w:b/>
          <w:bCs/>
          <w:color w:val="333333"/>
          <w:sz w:val="40"/>
          <w:szCs w:val="40"/>
          <w:lang w:val="es-ES"/>
        </w:rPr>
      </w:pPr>
      <w:r w:rsidRPr="008968E0">
        <w:rPr>
          <w:rFonts w:ascii="Helvetica" w:eastAsia="Times New Roman" w:hAnsi="Helvetica" w:cs="Helvetica"/>
          <w:b/>
          <w:bCs/>
          <w:color w:val="333333"/>
          <w:sz w:val="40"/>
          <w:szCs w:val="40"/>
          <w:lang w:val="es-ES"/>
        </w:rPr>
        <w:t>Operadores relacionales</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Su misión es comparar dos valores y dar un resultado de tipo short: 0 o </w:t>
      </w:r>
      <w:r w:rsidRPr="00A77418">
        <w:rPr>
          <w:rFonts w:ascii="Times New Roman" w:eastAsia="Times New Roman" w:hAnsi="Times New Roman" w:cs="Times New Roman"/>
          <w:i/>
          <w:iCs/>
          <w:color w:val="333333"/>
          <w:sz w:val="24"/>
          <w:szCs w:val="24"/>
          <w:lang w:val="es-ES"/>
        </w:rPr>
        <w:t>false</w:t>
      </w:r>
      <w:r w:rsidRPr="00A77418">
        <w:rPr>
          <w:rFonts w:ascii="Times New Roman" w:eastAsia="Times New Roman" w:hAnsi="Times New Roman" w:cs="Times New Roman"/>
          <w:color w:val="333333"/>
          <w:sz w:val="24"/>
          <w:szCs w:val="24"/>
          <w:lang w:val="es-ES"/>
        </w:rPr>
        <w:t> (falso), 1 o </w:t>
      </w:r>
      <w:r w:rsidRPr="00A77418">
        <w:rPr>
          <w:rFonts w:ascii="Times New Roman" w:eastAsia="Times New Roman" w:hAnsi="Times New Roman" w:cs="Times New Roman"/>
          <w:i/>
          <w:iCs/>
          <w:color w:val="333333"/>
          <w:sz w:val="24"/>
          <w:szCs w:val="24"/>
          <w:lang w:val="es-ES"/>
        </w:rPr>
        <w:t>true</w:t>
      </w:r>
      <w:r w:rsidRPr="00A77418">
        <w:rPr>
          <w:rFonts w:ascii="Times New Roman" w:eastAsia="Times New Roman" w:hAnsi="Times New Roman" w:cs="Times New Roman"/>
          <w:color w:val="333333"/>
          <w:sz w:val="24"/>
          <w:szCs w:val="24"/>
          <w:lang w:val="es-ES"/>
        </w:rPr>
        <w:t> (verdadero).</w:t>
      </w:r>
    </w:p>
    <w:p w:rsidR="008968E0" w:rsidRPr="008968E0" w:rsidRDefault="008968E0" w:rsidP="008968E0">
      <w:pPr>
        <w:shd w:val="clear" w:color="auto" w:fill="FFFFFF"/>
        <w:spacing w:after="0" w:line="240" w:lineRule="auto"/>
        <w:jc w:val="center"/>
        <w:rPr>
          <w:rFonts w:ascii="Times New Roman" w:eastAsia="Times New Roman" w:hAnsi="Times New Roman" w:cs="Times New Roman"/>
          <w:color w:val="333333"/>
          <w:sz w:val="29"/>
          <w:szCs w:val="29"/>
        </w:rPr>
      </w:pPr>
      <w:r w:rsidRPr="008968E0">
        <w:rPr>
          <w:rFonts w:ascii="Times New Roman" w:eastAsia="Times New Roman" w:hAnsi="Times New Roman" w:cs="Times New Roman"/>
          <w:noProof/>
          <w:color w:val="333333"/>
          <w:sz w:val="29"/>
          <w:szCs w:val="29"/>
        </w:rPr>
        <w:lastRenderedPageBreak/>
        <w:drawing>
          <wp:inline distT="0" distB="0" distL="0" distR="0">
            <wp:extent cx="3528060" cy="1378585"/>
            <wp:effectExtent l="0" t="0" r="0" b="0"/>
            <wp:docPr id="18" name="Imagen 18" descr="Im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u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8060" cy="1378585"/>
                    </a:xfrm>
                    <a:prstGeom prst="rect">
                      <a:avLst/>
                    </a:prstGeom>
                    <a:noFill/>
                    <a:ln>
                      <a:noFill/>
                    </a:ln>
                  </pic:spPr>
                </pic:pic>
              </a:graphicData>
            </a:graphic>
          </wp:inline>
        </w:drawing>
      </w:r>
    </w:p>
    <w:p w:rsidR="008968E0" w:rsidRPr="008968E0" w:rsidRDefault="008968E0" w:rsidP="008968E0">
      <w:pPr>
        <w:shd w:val="clear" w:color="auto" w:fill="FFFFFF"/>
        <w:spacing w:before="100" w:beforeAutospacing="1" w:after="100" w:afterAutospacing="1" w:line="240" w:lineRule="auto"/>
        <w:outlineLvl w:val="1"/>
        <w:rPr>
          <w:rFonts w:ascii="Helvetica" w:eastAsia="Times New Roman" w:hAnsi="Helvetica" w:cs="Helvetica"/>
          <w:b/>
          <w:bCs/>
          <w:color w:val="333333"/>
          <w:sz w:val="40"/>
          <w:szCs w:val="40"/>
          <w:lang w:val="es-ES"/>
        </w:rPr>
      </w:pPr>
      <w:r w:rsidRPr="008968E0">
        <w:rPr>
          <w:rFonts w:ascii="Helvetica" w:eastAsia="Times New Roman" w:hAnsi="Helvetica" w:cs="Helvetica"/>
          <w:b/>
          <w:bCs/>
          <w:color w:val="333333"/>
          <w:sz w:val="40"/>
          <w:szCs w:val="40"/>
          <w:lang w:val="es-ES"/>
        </w:rPr>
        <w:t>Operadores lógicos</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Al igual que los operadores relacionales, estos devuelven un resultado de tipo </w:t>
      </w:r>
      <w:r w:rsidRPr="00A77418">
        <w:rPr>
          <w:rFonts w:ascii="Times New Roman" w:eastAsia="Times New Roman" w:hAnsi="Times New Roman" w:cs="Times New Roman"/>
          <w:i/>
          <w:iCs/>
          <w:color w:val="333333"/>
          <w:sz w:val="24"/>
          <w:szCs w:val="24"/>
          <w:lang w:val="es-ES"/>
        </w:rPr>
        <w:t>short</w:t>
      </w:r>
      <w:r w:rsidRPr="00A77418">
        <w:rPr>
          <w:rFonts w:ascii="Times New Roman" w:eastAsia="Times New Roman" w:hAnsi="Times New Roman" w:cs="Times New Roman"/>
          <w:color w:val="333333"/>
          <w:sz w:val="24"/>
          <w:szCs w:val="24"/>
          <w:lang w:val="es-ES"/>
        </w:rPr>
        <w:t>: 0 o </w:t>
      </w:r>
      <w:r w:rsidRPr="00A77418">
        <w:rPr>
          <w:rFonts w:ascii="Times New Roman" w:eastAsia="Times New Roman" w:hAnsi="Times New Roman" w:cs="Times New Roman"/>
          <w:i/>
          <w:iCs/>
          <w:color w:val="333333"/>
          <w:sz w:val="24"/>
          <w:szCs w:val="24"/>
          <w:lang w:val="es-ES"/>
        </w:rPr>
        <w:t>false</w:t>
      </w:r>
      <w:r w:rsidRPr="00A77418">
        <w:rPr>
          <w:rFonts w:ascii="Times New Roman" w:eastAsia="Times New Roman" w:hAnsi="Times New Roman" w:cs="Times New Roman"/>
          <w:color w:val="333333"/>
          <w:sz w:val="24"/>
          <w:szCs w:val="24"/>
          <w:lang w:val="es-ES"/>
        </w:rPr>
        <w:t> (falso), 1 o </w:t>
      </w:r>
      <w:r w:rsidRPr="00A77418">
        <w:rPr>
          <w:rFonts w:ascii="Times New Roman" w:eastAsia="Times New Roman" w:hAnsi="Times New Roman" w:cs="Times New Roman"/>
          <w:i/>
          <w:iCs/>
          <w:color w:val="333333"/>
          <w:sz w:val="24"/>
          <w:szCs w:val="24"/>
          <w:lang w:val="es-ES"/>
        </w:rPr>
        <w:t>true</w:t>
      </w:r>
      <w:r w:rsidRPr="00A77418">
        <w:rPr>
          <w:rFonts w:ascii="Times New Roman" w:eastAsia="Times New Roman" w:hAnsi="Times New Roman" w:cs="Times New Roman"/>
          <w:color w:val="333333"/>
          <w:sz w:val="24"/>
          <w:szCs w:val="24"/>
          <w:lang w:val="es-ES"/>
        </w:rPr>
        <w:t> (verdadero) tras la evaluación de sus operandos.</w:t>
      </w:r>
    </w:p>
    <w:p w:rsidR="008968E0" w:rsidRPr="008968E0" w:rsidRDefault="008968E0" w:rsidP="008968E0">
      <w:pPr>
        <w:shd w:val="clear" w:color="auto" w:fill="FFFFFF"/>
        <w:spacing w:after="0" w:line="240" w:lineRule="auto"/>
        <w:jc w:val="center"/>
        <w:rPr>
          <w:rFonts w:ascii="Times New Roman" w:eastAsia="Times New Roman" w:hAnsi="Times New Roman" w:cs="Times New Roman"/>
          <w:color w:val="333333"/>
          <w:sz w:val="29"/>
          <w:szCs w:val="29"/>
        </w:rPr>
      </w:pPr>
      <w:r w:rsidRPr="008968E0">
        <w:rPr>
          <w:rFonts w:ascii="Times New Roman" w:eastAsia="Times New Roman" w:hAnsi="Times New Roman" w:cs="Times New Roman"/>
          <w:noProof/>
          <w:color w:val="333333"/>
          <w:sz w:val="29"/>
          <w:szCs w:val="29"/>
        </w:rPr>
        <w:drawing>
          <wp:inline distT="0" distB="0" distL="0" distR="0">
            <wp:extent cx="3166110" cy="812165"/>
            <wp:effectExtent l="0" t="0" r="0" b="6985"/>
            <wp:docPr id="17" name="Imagen 17" descr="Im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u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6110" cy="812165"/>
                    </a:xfrm>
                    <a:prstGeom prst="rect">
                      <a:avLst/>
                    </a:prstGeom>
                    <a:noFill/>
                    <a:ln>
                      <a:noFill/>
                    </a:ln>
                  </pic:spPr>
                </pic:pic>
              </a:graphicData>
            </a:graphic>
          </wp:inline>
        </w:drawing>
      </w:r>
    </w:p>
    <w:p w:rsidR="008968E0" w:rsidRPr="008968E0" w:rsidRDefault="008968E0" w:rsidP="008968E0">
      <w:pPr>
        <w:shd w:val="clear" w:color="auto" w:fill="FFFFFF"/>
        <w:spacing w:before="100" w:beforeAutospacing="1" w:after="100" w:afterAutospacing="1" w:line="240" w:lineRule="auto"/>
        <w:outlineLvl w:val="1"/>
        <w:rPr>
          <w:rFonts w:ascii="Helvetica" w:eastAsia="Times New Roman" w:hAnsi="Helvetica" w:cs="Helvetica"/>
          <w:b/>
          <w:bCs/>
          <w:color w:val="333333"/>
          <w:sz w:val="40"/>
          <w:szCs w:val="40"/>
          <w:lang w:val="es-ES"/>
        </w:rPr>
      </w:pPr>
      <w:r w:rsidRPr="008968E0">
        <w:rPr>
          <w:rFonts w:ascii="Helvetica" w:eastAsia="Times New Roman" w:hAnsi="Helvetica" w:cs="Helvetica"/>
          <w:b/>
          <w:bCs/>
          <w:color w:val="333333"/>
          <w:sz w:val="40"/>
          <w:szCs w:val="40"/>
          <w:lang w:val="es-ES"/>
        </w:rPr>
        <w:t>Operadores de manejo de bits</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Estos operadores permiten actuar sobre los operandos a nivel de bits y solo pueden ser enteros (tipo </w:t>
      </w:r>
      <w:r w:rsidRPr="00A77418">
        <w:rPr>
          <w:rFonts w:ascii="Times New Roman" w:eastAsia="Times New Roman" w:hAnsi="Times New Roman" w:cs="Times New Roman"/>
          <w:i/>
          <w:iCs/>
          <w:color w:val="333333"/>
          <w:sz w:val="24"/>
          <w:szCs w:val="24"/>
          <w:lang w:val="es-ES"/>
        </w:rPr>
        <w:t>int</w:t>
      </w:r>
      <w:r w:rsidRPr="00A77418">
        <w:rPr>
          <w:rFonts w:ascii="Times New Roman" w:eastAsia="Times New Roman" w:hAnsi="Times New Roman" w:cs="Times New Roman"/>
          <w:color w:val="333333"/>
          <w:sz w:val="24"/>
          <w:szCs w:val="24"/>
          <w:lang w:val="es-ES"/>
        </w:rPr>
        <w:t>).</w:t>
      </w:r>
    </w:p>
    <w:p w:rsidR="008968E0" w:rsidRPr="008968E0" w:rsidRDefault="008968E0" w:rsidP="008968E0">
      <w:pPr>
        <w:shd w:val="clear" w:color="auto" w:fill="FFFFFF"/>
        <w:spacing w:after="0" w:line="240" w:lineRule="auto"/>
        <w:jc w:val="center"/>
        <w:rPr>
          <w:rFonts w:ascii="Times New Roman" w:eastAsia="Times New Roman" w:hAnsi="Times New Roman" w:cs="Times New Roman"/>
          <w:color w:val="333333"/>
          <w:sz w:val="29"/>
          <w:szCs w:val="29"/>
        </w:rPr>
      </w:pPr>
      <w:r w:rsidRPr="008968E0">
        <w:rPr>
          <w:rFonts w:ascii="Times New Roman" w:eastAsia="Times New Roman" w:hAnsi="Times New Roman" w:cs="Times New Roman"/>
          <w:noProof/>
          <w:color w:val="333333"/>
          <w:sz w:val="29"/>
          <w:szCs w:val="29"/>
        </w:rPr>
        <w:drawing>
          <wp:inline distT="0" distB="0" distL="0" distR="0">
            <wp:extent cx="3876040" cy="1023620"/>
            <wp:effectExtent l="0" t="0" r="0" b="5080"/>
            <wp:docPr id="16" name="Imagen 16" descr="Im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u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76040" cy="1023620"/>
                    </a:xfrm>
                    <a:prstGeom prst="rect">
                      <a:avLst/>
                    </a:prstGeom>
                    <a:noFill/>
                    <a:ln>
                      <a:noFill/>
                    </a:ln>
                  </pic:spPr>
                </pic:pic>
              </a:graphicData>
            </a:graphic>
          </wp:inline>
        </w:drawing>
      </w:r>
    </w:p>
    <w:p w:rsidR="008968E0" w:rsidRPr="008968E0" w:rsidRDefault="008968E0" w:rsidP="008968E0">
      <w:pPr>
        <w:shd w:val="clear" w:color="auto" w:fill="FFFFFF"/>
        <w:spacing w:before="100" w:beforeAutospacing="1" w:after="100" w:afterAutospacing="1" w:line="240" w:lineRule="auto"/>
        <w:outlineLvl w:val="1"/>
        <w:rPr>
          <w:rFonts w:ascii="Helvetica" w:eastAsia="Times New Roman" w:hAnsi="Helvetica" w:cs="Helvetica"/>
          <w:b/>
          <w:bCs/>
          <w:color w:val="333333"/>
          <w:sz w:val="40"/>
          <w:szCs w:val="40"/>
          <w:lang w:val="es-ES"/>
        </w:rPr>
      </w:pPr>
      <w:r w:rsidRPr="008968E0">
        <w:rPr>
          <w:rFonts w:ascii="Helvetica" w:eastAsia="Times New Roman" w:hAnsi="Helvetica" w:cs="Helvetica"/>
          <w:b/>
          <w:bCs/>
          <w:color w:val="333333"/>
          <w:sz w:val="40"/>
          <w:szCs w:val="40"/>
          <w:lang w:val="es-ES"/>
        </w:rPr>
        <w:t>Operadores de desplazamiento de bits</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Los operadores de desplazamiento otorgan al C capacidad de control a bajo nivel similar al lenguaje ensamblador. Estos operadores utilizan dos operandos enteros (tipo </w:t>
      </w:r>
      <w:r w:rsidRPr="00A77418">
        <w:rPr>
          <w:rFonts w:ascii="Times New Roman" w:eastAsia="Times New Roman" w:hAnsi="Times New Roman" w:cs="Times New Roman"/>
          <w:i/>
          <w:iCs/>
          <w:color w:val="333333"/>
          <w:sz w:val="24"/>
          <w:szCs w:val="24"/>
          <w:lang w:val="es-ES"/>
        </w:rPr>
        <w:t>int</w:t>
      </w:r>
      <w:r w:rsidRPr="00A77418">
        <w:rPr>
          <w:rFonts w:ascii="Times New Roman" w:eastAsia="Times New Roman" w:hAnsi="Times New Roman" w:cs="Times New Roman"/>
          <w:color w:val="333333"/>
          <w:sz w:val="24"/>
          <w:szCs w:val="24"/>
          <w:lang w:val="es-ES"/>
        </w:rPr>
        <w:t>): el primero es el elemento a desplazar y el segundo, el número de posiciones de bits que se desplaza.</w:t>
      </w:r>
    </w:p>
    <w:p w:rsidR="008968E0" w:rsidRPr="008968E0" w:rsidRDefault="008968E0" w:rsidP="008968E0">
      <w:pPr>
        <w:shd w:val="clear" w:color="auto" w:fill="FFFFFF"/>
        <w:spacing w:after="0" w:line="240" w:lineRule="auto"/>
        <w:jc w:val="center"/>
        <w:rPr>
          <w:rFonts w:ascii="Times New Roman" w:eastAsia="Times New Roman" w:hAnsi="Times New Roman" w:cs="Times New Roman"/>
          <w:color w:val="333333"/>
          <w:sz w:val="29"/>
          <w:szCs w:val="29"/>
        </w:rPr>
      </w:pPr>
      <w:r w:rsidRPr="008968E0">
        <w:rPr>
          <w:rFonts w:ascii="Times New Roman" w:eastAsia="Times New Roman" w:hAnsi="Times New Roman" w:cs="Times New Roman"/>
          <w:noProof/>
          <w:color w:val="333333"/>
          <w:sz w:val="29"/>
          <w:szCs w:val="29"/>
        </w:rPr>
        <w:lastRenderedPageBreak/>
        <w:drawing>
          <wp:inline distT="0" distB="0" distL="0" distR="0">
            <wp:extent cx="3609975" cy="607060"/>
            <wp:effectExtent l="0" t="0" r="9525" b="2540"/>
            <wp:docPr id="15" name="Imagen 15" descr="Im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u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9975" cy="607060"/>
                    </a:xfrm>
                    <a:prstGeom prst="rect">
                      <a:avLst/>
                    </a:prstGeom>
                    <a:noFill/>
                    <a:ln>
                      <a:noFill/>
                    </a:ln>
                  </pic:spPr>
                </pic:pic>
              </a:graphicData>
            </a:graphic>
          </wp:inline>
        </w:drawing>
      </w:r>
    </w:p>
    <w:p w:rsidR="008968E0" w:rsidRPr="008968E0" w:rsidRDefault="008968E0" w:rsidP="008968E0">
      <w:pPr>
        <w:shd w:val="clear" w:color="auto" w:fill="FFFFFF"/>
        <w:spacing w:before="100" w:beforeAutospacing="1" w:after="100" w:afterAutospacing="1" w:line="240" w:lineRule="auto"/>
        <w:outlineLvl w:val="1"/>
        <w:rPr>
          <w:rFonts w:ascii="Helvetica" w:eastAsia="Times New Roman" w:hAnsi="Helvetica" w:cs="Helvetica"/>
          <w:b/>
          <w:bCs/>
          <w:color w:val="333333"/>
          <w:sz w:val="40"/>
          <w:szCs w:val="40"/>
          <w:lang w:val="es-ES"/>
        </w:rPr>
      </w:pPr>
      <w:r w:rsidRPr="008968E0">
        <w:rPr>
          <w:rFonts w:ascii="Helvetica" w:eastAsia="Times New Roman" w:hAnsi="Helvetica" w:cs="Helvetica"/>
          <w:b/>
          <w:bCs/>
          <w:color w:val="333333"/>
          <w:sz w:val="40"/>
          <w:szCs w:val="40"/>
          <w:lang w:val="es-ES"/>
        </w:rPr>
        <w:t>Operadores de dirección (&amp;) e indirección (*)</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rPr>
      </w:pPr>
      <w:r w:rsidRPr="00A77418">
        <w:rPr>
          <w:rFonts w:ascii="Times New Roman" w:eastAsia="Times New Roman" w:hAnsi="Times New Roman" w:cs="Times New Roman"/>
          <w:color w:val="333333"/>
          <w:sz w:val="24"/>
          <w:szCs w:val="24"/>
          <w:lang w:val="es-ES"/>
        </w:rPr>
        <w:t>Los operadores &amp; y * se utilizan para trabajar con punteros, pero </w:t>
      </w:r>
      <w:r w:rsidRPr="00A77418">
        <w:rPr>
          <w:rFonts w:ascii="Times New Roman" w:eastAsia="Times New Roman" w:hAnsi="Times New Roman" w:cs="Times New Roman"/>
          <w:i/>
          <w:iCs/>
          <w:color w:val="333333"/>
          <w:sz w:val="24"/>
          <w:szCs w:val="24"/>
          <w:lang w:val="es-ES"/>
        </w:rPr>
        <w:t>¿qué es un puntero?</w:t>
      </w:r>
      <w:r w:rsidRPr="00A77418">
        <w:rPr>
          <w:rFonts w:ascii="Times New Roman" w:eastAsia="Times New Roman" w:hAnsi="Times New Roman" w:cs="Times New Roman"/>
          <w:color w:val="333333"/>
          <w:sz w:val="24"/>
          <w:szCs w:val="24"/>
          <w:lang w:val="es-ES"/>
        </w:rPr>
        <w:t> Bueno un puntero es una variable que contiene la dirección de una variable o de una función, es decir, es una variable que apunta a otra variable. El uso de punteros es muy beneficioso debido a que permiten la manipulación indirecta de datos y códigos, pero su uso es muy delicado debido a que se trabaja directamente con direcciones de memoria, por lo tanto para su uso se recomienda práctica.</w:t>
      </w:r>
      <w:r w:rsidRPr="00A77418">
        <w:rPr>
          <w:rFonts w:ascii="Times New Roman" w:eastAsia="Times New Roman" w:hAnsi="Times New Roman" w:cs="Times New Roman"/>
          <w:color w:val="333333"/>
          <w:sz w:val="24"/>
          <w:szCs w:val="24"/>
          <w:lang w:val="es-ES"/>
        </w:rPr>
        <w:br/>
      </w:r>
      <w:proofErr w:type="spellStart"/>
      <w:r w:rsidRPr="00A77418">
        <w:rPr>
          <w:rFonts w:ascii="Times New Roman" w:eastAsia="Times New Roman" w:hAnsi="Times New Roman" w:cs="Times New Roman"/>
          <w:color w:val="333333"/>
          <w:sz w:val="24"/>
          <w:szCs w:val="24"/>
        </w:rPr>
        <w:t>Disponemos</w:t>
      </w:r>
      <w:proofErr w:type="spellEnd"/>
      <w:r w:rsidRPr="00A77418">
        <w:rPr>
          <w:rFonts w:ascii="Times New Roman" w:eastAsia="Times New Roman" w:hAnsi="Times New Roman" w:cs="Times New Roman"/>
          <w:color w:val="333333"/>
          <w:sz w:val="24"/>
          <w:szCs w:val="24"/>
        </w:rPr>
        <w:t xml:space="preserve"> de dos </w:t>
      </w:r>
      <w:proofErr w:type="spellStart"/>
      <w:r w:rsidRPr="00A77418">
        <w:rPr>
          <w:rFonts w:ascii="Times New Roman" w:eastAsia="Times New Roman" w:hAnsi="Times New Roman" w:cs="Times New Roman"/>
          <w:color w:val="333333"/>
          <w:sz w:val="24"/>
          <w:szCs w:val="24"/>
        </w:rPr>
        <w:t>operadores</w:t>
      </w:r>
      <w:proofErr w:type="spellEnd"/>
      <w:r w:rsidRPr="00A77418">
        <w:rPr>
          <w:rFonts w:ascii="Times New Roman" w:eastAsia="Times New Roman" w:hAnsi="Times New Roman" w:cs="Times New Roman"/>
          <w:color w:val="333333"/>
          <w:sz w:val="24"/>
          <w:szCs w:val="24"/>
        </w:rPr>
        <w:t>:</w:t>
      </w:r>
    </w:p>
    <w:p w:rsidR="008968E0" w:rsidRPr="008968E0" w:rsidRDefault="008968E0" w:rsidP="008968E0">
      <w:pPr>
        <w:shd w:val="clear" w:color="auto" w:fill="FFFFFF"/>
        <w:spacing w:after="0" w:line="240" w:lineRule="auto"/>
        <w:jc w:val="center"/>
        <w:rPr>
          <w:rFonts w:ascii="Times New Roman" w:eastAsia="Times New Roman" w:hAnsi="Times New Roman" w:cs="Times New Roman"/>
          <w:color w:val="333333"/>
          <w:sz w:val="29"/>
          <w:szCs w:val="29"/>
        </w:rPr>
      </w:pPr>
      <w:r w:rsidRPr="008968E0">
        <w:rPr>
          <w:rFonts w:ascii="Times New Roman" w:eastAsia="Times New Roman" w:hAnsi="Times New Roman" w:cs="Times New Roman"/>
          <w:noProof/>
          <w:color w:val="333333"/>
          <w:sz w:val="29"/>
          <w:szCs w:val="29"/>
        </w:rPr>
        <w:drawing>
          <wp:inline distT="0" distB="0" distL="0" distR="0">
            <wp:extent cx="3609975" cy="621030"/>
            <wp:effectExtent l="0" t="0" r="9525" b="7620"/>
            <wp:docPr id="14" name="Imagen 14" descr="Im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u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9975" cy="621030"/>
                    </a:xfrm>
                    <a:prstGeom prst="rect">
                      <a:avLst/>
                    </a:prstGeom>
                    <a:noFill/>
                    <a:ln>
                      <a:noFill/>
                    </a:ln>
                  </pic:spPr>
                </pic:pic>
              </a:graphicData>
            </a:graphic>
          </wp:inline>
        </w:drawing>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i/>
          <w:iCs/>
          <w:color w:val="333333"/>
          <w:sz w:val="24"/>
          <w:szCs w:val="24"/>
          <w:lang w:val="es-ES"/>
        </w:rPr>
        <w:t>El operador de dirección &amp; :</w:t>
      </w:r>
      <w:r w:rsidRPr="00A77418">
        <w:rPr>
          <w:rFonts w:ascii="Times New Roman" w:eastAsia="Times New Roman" w:hAnsi="Times New Roman" w:cs="Times New Roman"/>
          <w:color w:val="333333"/>
          <w:sz w:val="24"/>
          <w:szCs w:val="24"/>
          <w:lang w:val="es-ES"/>
        </w:rPr>
        <w:t> Nos da la dirección de memoria de su operando.</w:t>
      </w:r>
      <w:r w:rsidRPr="00A77418">
        <w:rPr>
          <w:rFonts w:ascii="Times New Roman" w:eastAsia="Times New Roman" w:hAnsi="Times New Roman" w:cs="Times New Roman"/>
          <w:color w:val="333333"/>
          <w:sz w:val="24"/>
          <w:szCs w:val="24"/>
          <w:lang w:val="es-ES"/>
        </w:rPr>
        <w:br/>
      </w:r>
      <w:r w:rsidRPr="00A77418">
        <w:rPr>
          <w:rFonts w:ascii="Times New Roman" w:eastAsia="Times New Roman" w:hAnsi="Times New Roman" w:cs="Times New Roman"/>
          <w:i/>
          <w:iCs/>
          <w:color w:val="333333"/>
          <w:sz w:val="24"/>
          <w:szCs w:val="24"/>
          <w:lang w:val="es-ES"/>
        </w:rPr>
        <w:t>El operador de indirección * :</w:t>
      </w:r>
      <w:r w:rsidRPr="00A77418">
        <w:rPr>
          <w:rFonts w:ascii="Times New Roman" w:eastAsia="Times New Roman" w:hAnsi="Times New Roman" w:cs="Times New Roman"/>
          <w:color w:val="333333"/>
          <w:sz w:val="24"/>
          <w:szCs w:val="24"/>
          <w:lang w:val="es-ES"/>
        </w:rPr>
        <w:t> Nos da el contenido de la variable cuya dirección está apuntada por el puntero.</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Por ejemplo, si queremos guardar en el puntero </w:t>
      </w:r>
      <w:r w:rsidRPr="00A77418">
        <w:rPr>
          <w:rFonts w:ascii="Times New Roman" w:eastAsia="Times New Roman" w:hAnsi="Times New Roman" w:cs="Times New Roman"/>
          <w:i/>
          <w:iCs/>
          <w:color w:val="333333"/>
          <w:sz w:val="24"/>
          <w:szCs w:val="24"/>
          <w:lang w:val="es-ES"/>
        </w:rPr>
        <w:t>p</w:t>
      </w:r>
      <w:r w:rsidRPr="00A77418">
        <w:rPr>
          <w:rFonts w:ascii="Times New Roman" w:eastAsia="Times New Roman" w:hAnsi="Times New Roman" w:cs="Times New Roman"/>
          <w:color w:val="333333"/>
          <w:sz w:val="24"/>
          <w:szCs w:val="24"/>
          <w:lang w:val="es-ES"/>
        </w:rPr>
        <w:t> la dirección de memoria de la variable entera </w:t>
      </w:r>
      <w:r w:rsidRPr="00A77418">
        <w:rPr>
          <w:rFonts w:ascii="Times New Roman" w:eastAsia="Times New Roman" w:hAnsi="Times New Roman" w:cs="Times New Roman"/>
          <w:i/>
          <w:iCs/>
          <w:color w:val="333333"/>
          <w:sz w:val="24"/>
          <w:szCs w:val="24"/>
          <w:lang w:val="es-ES"/>
        </w:rPr>
        <w:t>contador</w:t>
      </w:r>
      <w:r w:rsidRPr="00A77418">
        <w:rPr>
          <w:rFonts w:ascii="Times New Roman" w:eastAsia="Times New Roman" w:hAnsi="Times New Roman" w:cs="Times New Roman"/>
          <w:color w:val="333333"/>
          <w:sz w:val="24"/>
          <w:szCs w:val="24"/>
          <w:lang w:val="es-ES"/>
        </w:rPr>
        <w:t>, debemos hacer lo siguiente:</w:t>
      </w:r>
    </w:p>
    <w:p w:rsidR="008968E0" w:rsidRPr="008968E0" w:rsidRDefault="008968E0" w:rsidP="008968E0">
      <w:pPr>
        <w:shd w:val="clear" w:color="auto" w:fill="FFFFFF"/>
        <w:spacing w:after="0" w:line="240" w:lineRule="auto"/>
        <w:jc w:val="center"/>
        <w:rPr>
          <w:rFonts w:ascii="Times New Roman" w:eastAsia="Times New Roman" w:hAnsi="Times New Roman" w:cs="Times New Roman"/>
          <w:color w:val="333333"/>
          <w:sz w:val="29"/>
          <w:szCs w:val="29"/>
        </w:rPr>
      </w:pPr>
      <w:r w:rsidRPr="008968E0">
        <w:rPr>
          <w:rFonts w:ascii="Times New Roman" w:eastAsia="Times New Roman" w:hAnsi="Times New Roman" w:cs="Times New Roman"/>
          <w:noProof/>
          <w:color w:val="333333"/>
          <w:sz w:val="29"/>
          <w:szCs w:val="29"/>
        </w:rPr>
        <w:drawing>
          <wp:inline distT="0" distB="0" distL="0" distR="0">
            <wp:extent cx="6093460" cy="2101850"/>
            <wp:effectExtent l="0" t="0" r="2540" b="0"/>
            <wp:docPr id="13" name="Imagen 13" descr="Im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u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3460" cy="2101850"/>
                    </a:xfrm>
                    <a:prstGeom prst="rect">
                      <a:avLst/>
                    </a:prstGeom>
                    <a:noFill/>
                    <a:ln>
                      <a:noFill/>
                    </a:ln>
                  </pic:spPr>
                </pic:pic>
              </a:graphicData>
            </a:graphic>
          </wp:inline>
        </w:drawing>
      </w:r>
    </w:p>
    <w:p w:rsidR="008968E0" w:rsidRPr="008968E0" w:rsidRDefault="008968E0" w:rsidP="008968E0">
      <w:pPr>
        <w:shd w:val="clear" w:color="auto" w:fill="FFFFFF"/>
        <w:spacing w:before="100" w:beforeAutospacing="1" w:after="100" w:afterAutospacing="1" w:line="240" w:lineRule="auto"/>
        <w:outlineLvl w:val="1"/>
        <w:rPr>
          <w:rFonts w:ascii="Helvetica" w:eastAsia="Times New Roman" w:hAnsi="Helvetica" w:cs="Helvetica"/>
          <w:b/>
          <w:bCs/>
          <w:color w:val="333333"/>
          <w:sz w:val="40"/>
          <w:szCs w:val="40"/>
        </w:rPr>
      </w:pPr>
      <w:proofErr w:type="spellStart"/>
      <w:r w:rsidRPr="008968E0">
        <w:rPr>
          <w:rFonts w:ascii="Helvetica" w:eastAsia="Times New Roman" w:hAnsi="Helvetica" w:cs="Helvetica"/>
          <w:b/>
          <w:bCs/>
          <w:color w:val="333333"/>
          <w:sz w:val="40"/>
          <w:szCs w:val="40"/>
        </w:rPr>
        <w:lastRenderedPageBreak/>
        <w:t>Ejemplos</w:t>
      </w:r>
      <w:proofErr w:type="spellEnd"/>
      <w:r w:rsidRPr="008968E0">
        <w:rPr>
          <w:rFonts w:ascii="Helvetica" w:eastAsia="Times New Roman" w:hAnsi="Helvetica" w:cs="Helvetica"/>
          <w:b/>
          <w:bCs/>
          <w:color w:val="333333"/>
          <w:sz w:val="40"/>
          <w:szCs w:val="40"/>
        </w:rPr>
        <w:t xml:space="preserve"> de </w:t>
      </w:r>
      <w:proofErr w:type="spellStart"/>
      <w:r w:rsidRPr="008968E0">
        <w:rPr>
          <w:rFonts w:ascii="Helvetica" w:eastAsia="Times New Roman" w:hAnsi="Helvetica" w:cs="Helvetica"/>
          <w:b/>
          <w:bCs/>
          <w:color w:val="333333"/>
          <w:sz w:val="40"/>
          <w:szCs w:val="40"/>
        </w:rPr>
        <w:t>operaciones</w:t>
      </w:r>
      <w:proofErr w:type="spellEnd"/>
    </w:p>
    <w:p w:rsidR="008968E0" w:rsidRPr="008968E0" w:rsidRDefault="008968E0" w:rsidP="008968E0">
      <w:pPr>
        <w:shd w:val="clear" w:color="auto" w:fill="FFFFFF"/>
        <w:spacing w:after="0" w:line="240" w:lineRule="auto"/>
        <w:jc w:val="center"/>
        <w:rPr>
          <w:rFonts w:ascii="Times New Roman" w:eastAsia="Times New Roman" w:hAnsi="Times New Roman" w:cs="Times New Roman"/>
          <w:color w:val="333333"/>
          <w:sz w:val="29"/>
          <w:szCs w:val="29"/>
        </w:rPr>
      </w:pPr>
      <w:r w:rsidRPr="008968E0">
        <w:rPr>
          <w:rFonts w:ascii="Times New Roman" w:eastAsia="Times New Roman" w:hAnsi="Times New Roman" w:cs="Times New Roman"/>
          <w:noProof/>
          <w:color w:val="333333"/>
          <w:sz w:val="29"/>
          <w:szCs w:val="29"/>
        </w:rPr>
        <w:drawing>
          <wp:inline distT="0" distB="0" distL="0" distR="0">
            <wp:extent cx="5411470" cy="1351280"/>
            <wp:effectExtent l="0" t="0" r="0" b="1270"/>
            <wp:docPr id="12" name="Imagen 12" descr="Im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u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1470" cy="1351280"/>
                    </a:xfrm>
                    <a:prstGeom prst="rect">
                      <a:avLst/>
                    </a:prstGeom>
                    <a:noFill/>
                    <a:ln>
                      <a:noFill/>
                    </a:ln>
                  </pic:spPr>
                </pic:pic>
              </a:graphicData>
            </a:graphic>
          </wp:inline>
        </w:drawing>
      </w:r>
    </w:p>
    <w:p w:rsidR="008968E0" w:rsidRPr="008968E0" w:rsidRDefault="008968E0" w:rsidP="008968E0">
      <w:pPr>
        <w:shd w:val="clear" w:color="auto" w:fill="FFFFFF"/>
        <w:spacing w:before="100" w:beforeAutospacing="1" w:after="100" w:afterAutospacing="1" w:line="240" w:lineRule="auto"/>
        <w:outlineLvl w:val="1"/>
        <w:rPr>
          <w:rFonts w:ascii="Helvetica" w:eastAsia="Times New Roman" w:hAnsi="Helvetica" w:cs="Helvetica"/>
          <w:b/>
          <w:bCs/>
          <w:color w:val="333333"/>
          <w:sz w:val="40"/>
          <w:szCs w:val="40"/>
          <w:lang w:val="es-ES"/>
        </w:rPr>
      </w:pPr>
      <w:r w:rsidRPr="008968E0">
        <w:rPr>
          <w:rFonts w:ascii="Helvetica" w:eastAsia="Times New Roman" w:hAnsi="Helvetica" w:cs="Helvetica"/>
          <w:b/>
          <w:bCs/>
          <w:color w:val="333333"/>
          <w:sz w:val="40"/>
          <w:szCs w:val="40"/>
          <w:lang w:val="es-ES"/>
        </w:rPr>
        <w:t>Declaraciones de control</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rPr>
      </w:pPr>
      <w:r w:rsidRPr="00A77418">
        <w:rPr>
          <w:rFonts w:ascii="Times New Roman" w:eastAsia="Times New Roman" w:hAnsi="Times New Roman" w:cs="Times New Roman"/>
          <w:color w:val="333333"/>
          <w:sz w:val="24"/>
          <w:szCs w:val="24"/>
          <w:lang w:val="es-ES"/>
        </w:rPr>
        <w:t>Son empleadas para controlar el proceso de ejecución del programa.</w:t>
      </w:r>
      <w:r w:rsidRPr="00A77418">
        <w:rPr>
          <w:rFonts w:ascii="Times New Roman" w:eastAsia="Times New Roman" w:hAnsi="Times New Roman" w:cs="Times New Roman"/>
          <w:color w:val="333333"/>
          <w:sz w:val="24"/>
          <w:szCs w:val="24"/>
          <w:lang w:val="es-ES"/>
        </w:rPr>
        <w:br/>
      </w:r>
      <w:r w:rsidRPr="00A77418">
        <w:rPr>
          <w:rFonts w:ascii="Times New Roman" w:eastAsia="Times New Roman" w:hAnsi="Times New Roman" w:cs="Times New Roman"/>
          <w:color w:val="333333"/>
          <w:sz w:val="24"/>
          <w:szCs w:val="24"/>
        </w:rPr>
        <w:t xml:space="preserve">Las </w:t>
      </w:r>
      <w:proofErr w:type="spellStart"/>
      <w:r w:rsidRPr="00A77418">
        <w:rPr>
          <w:rFonts w:ascii="Times New Roman" w:eastAsia="Times New Roman" w:hAnsi="Times New Roman" w:cs="Times New Roman"/>
          <w:color w:val="333333"/>
          <w:sz w:val="24"/>
          <w:szCs w:val="24"/>
        </w:rPr>
        <w:t>declaraciones</w:t>
      </w:r>
      <w:proofErr w:type="spellEnd"/>
      <w:r w:rsidRPr="00A77418">
        <w:rPr>
          <w:rFonts w:ascii="Times New Roman" w:eastAsia="Times New Roman" w:hAnsi="Times New Roman" w:cs="Times New Roman"/>
          <w:color w:val="333333"/>
          <w:sz w:val="24"/>
          <w:szCs w:val="24"/>
        </w:rPr>
        <w:t xml:space="preserve"> de control </w:t>
      </w:r>
      <w:proofErr w:type="spellStart"/>
      <w:r w:rsidRPr="00A77418">
        <w:rPr>
          <w:rFonts w:ascii="Times New Roman" w:eastAsia="Times New Roman" w:hAnsi="Times New Roman" w:cs="Times New Roman"/>
          <w:color w:val="333333"/>
          <w:sz w:val="24"/>
          <w:szCs w:val="24"/>
        </w:rPr>
        <w:t>admitidas</w:t>
      </w:r>
      <w:proofErr w:type="spellEnd"/>
      <w:r w:rsidRPr="00A77418">
        <w:rPr>
          <w:rFonts w:ascii="Times New Roman" w:eastAsia="Times New Roman" w:hAnsi="Times New Roman" w:cs="Times New Roman"/>
          <w:color w:val="333333"/>
          <w:sz w:val="24"/>
          <w:szCs w:val="24"/>
        </w:rPr>
        <w:t xml:space="preserve"> </w:t>
      </w:r>
      <w:proofErr w:type="spellStart"/>
      <w:r w:rsidRPr="00A77418">
        <w:rPr>
          <w:rFonts w:ascii="Times New Roman" w:eastAsia="Times New Roman" w:hAnsi="Times New Roman" w:cs="Times New Roman"/>
          <w:color w:val="333333"/>
          <w:sz w:val="24"/>
          <w:szCs w:val="24"/>
        </w:rPr>
        <w:t>por</w:t>
      </w:r>
      <w:proofErr w:type="spellEnd"/>
      <w:r w:rsidRPr="00A77418">
        <w:rPr>
          <w:rFonts w:ascii="Times New Roman" w:eastAsia="Times New Roman" w:hAnsi="Times New Roman" w:cs="Times New Roman"/>
          <w:color w:val="333333"/>
          <w:sz w:val="24"/>
          <w:szCs w:val="24"/>
        </w:rPr>
        <w:t xml:space="preserve"> CCS son:</w:t>
      </w:r>
    </w:p>
    <w:p w:rsidR="008968E0" w:rsidRPr="00A77418" w:rsidRDefault="008968E0" w:rsidP="008968E0">
      <w:pPr>
        <w:numPr>
          <w:ilvl w:val="0"/>
          <w:numId w:val="2"/>
        </w:numPr>
        <w:shd w:val="clear" w:color="auto" w:fill="FFFFFF"/>
        <w:spacing w:after="0" w:line="240" w:lineRule="auto"/>
        <w:rPr>
          <w:rFonts w:ascii="Times New Roman" w:eastAsia="Times New Roman" w:hAnsi="Times New Roman" w:cs="Times New Roman"/>
          <w:color w:val="333333"/>
          <w:sz w:val="24"/>
          <w:szCs w:val="24"/>
        </w:rPr>
      </w:pPr>
      <w:r w:rsidRPr="00A77418">
        <w:rPr>
          <w:rFonts w:ascii="Times New Roman" w:eastAsia="Times New Roman" w:hAnsi="Times New Roman" w:cs="Times New Roman"/>
          <w:color w:val="333333"/>
          <w:sz w:val="24"/>
          <w:szCs w:val="24"/>
        </w:rPr>
        <w:t>If-else</w:t>
      </w:r>
    </w:p>
    <w:p w:rsidR="008968E0" w:rsidRPr="00A77418" w:rsidRDefault="008968E0" w:rsidP="008968E0">
      <w:pPr>
        <w:numPr>
          <w:ilvl w:val="0"/>
          <w:numId w:val="2"/>
        </w:numPr>
        <w:shd w:val="clear" w:color="auto" w:fill="FFFFFF"/>
        <w:spacing w:after="0" w:line="240" w:lineRule="auto"/>
        <w:rPr>
          <w:rFonts w:ascii="Times New Roman" w:eastAsia="Times New Roman" w:hAnsi="Times New Roman" w:cs="Times New Roman"/>
          <w:color w:val="333333"/>
          <w:sz w:val="24"/>
          <w:szCs w:val="24"/>
        </w:rPr>
      </w:pPr>
      <w:r w:rsidRPr="00A77418">
        <w:rPr>
          <w:rFonts w:ascii="Times New Roman" w:eastAsia="Times New Roman" w:hAnsi="Times New Roman" w:cs="Times New Roman"/>
          <w:color w:val="333333"/>
          <w:sz w:val="24"/>
          <w:szCs w:val="24"/>
        </w:rPr>
        <w:t>While</w:t>
      </w:r>
    </w:p>
    <w:p w:rsidR="008968E0" w:rsidRPr="00A77418" w:rsidRDefault="008968E0" w:rsidP="008968E0">
      <w:pPr>
        <w:numPr>
          <w:ilvl w:val="0"/>
          <w:numId w:val="2"/>
        </w:numPr>
        <w:shd w:val="clear" w:color="auto" w:fill="FFFFFF"/>
        <w:spacing w:after="0" w:line="240" w:lineRule="auto"/>
        <w:rPr>
          <w:rFonts w:ascii="Times New Roman" w:eastAsia="Times New Roman" w:hAnsi="Times New Roman" w:cs="Times New Roman"/>
          <w:color w:val="333333"/>
          <w:sz w:val="24"/>
          <w:szCs w:val="24"/>
        </w:rPr>
      </w:pPr>
      <w:r w:rsidRPr="00A77418">
        <w:rPr>
          <w:rFonts w:ascii="Times New Roman" w:eastAsia="Times New Roman" w:hAnsi="Times New Roman" w:cs="Times New Roman"/>
          <w:color w:val="333333"/>
          <w:sz w:val="24"/>
          <w:szCs w:val="24"/>
        </w:rPr>
        <w:t>Do-while</w:t>
      </w:r>
    </w:p>
    <w:p w:rsidR="008968E0" w:rsidRPr="00A77418" w:rsidRDefault="008968E0" w:rsidP="008968E0">
      <w:pPr>
        <w:numPr>
          <w:ilvl w:val="0"/>
          <w:numId w:val="2"/>
        </w:numPr>
        <w:shd w:val="clear" w:color="auto" w:fill="FFFFFF"/>
        <w:spacing w:after="0" w:line="240" w:lineRule="auto"/>
        <w:rPr>
          <w:rFonts w:ascii="Times New Roman" w:eastAsia="Times New Roman" w:hAnsi="Times New Roman" w:cs="Times New Roman"/>
          <w:color w:val="333333"/>
          <w:sz w:val="24"/>
          <w:szCs w:val="24"/>
        </w:rPr>
      </w:pPr>
      <w:r w:rsidRPr="00A77418">
        <w:rPr>
          <w:rFonts w:ascii="Times New Roman" w:eastAsia="Times New Roman" w:hAnsi="Times New Roman" w:cs="Times New Roman"/>
          <w:color w:val="333333"/>
          <w:sz w:val="24"/>
          <w:szCs w:val="24"/>
        </w:rPr>
        <w:t>For</w:t>
      </w:r>
    </w:p>
    <w:p w:rsidR="008968E0" w:rsidRPr="00A77418" w:rsidRDefault="008968E0" w:rsidP="008968E0">
      <w:pPr>
        <w:numPr>
          <w:ilvl w:val="0"/>
          <w:numId w:val="2"/>
        </w:numPr>
        <w:shd w:val="clear" w:color="auto" w:fill="FFFFFF"/>
        <w:spacing w:after="0" w:line="240" w:lineRule="auto"/>
        <w:rPr>
          <w:rFonts w:ascii="Times New Roman" w:eastAsia="Times New Roman" w:hAnsi="Times New Roman" w:cs="Times New Roman"/>
          <w:color w:val="333333"/>
          <w:sz w:val="24"/>
          <w:szCs w:val="24"/>
        </w:rPr>
      </w:pPr>
      <w:r w:rsidRPr="00A77418">
        <w:rPr>
          <w:rFonts w:ascii="Times New Roman" w:eastAsia="Times New Roman" w:hAnsi="Times New Roman" w:cs="Times New Roman"/>
          <w:color w:val="333333"/>
          <w:sz w:val="24"/>
          <w:szCs w:val="24"/>
        </w:rPr>
        <w:t>Switch-case</w:t>
      </w:r>
    </w:p>
    <w:p w:rsidR="008968E0" w:rsidRPr="00A77418" w:rsidRDefault="008968E0" w:rsidP="008968E0">
      <w:pPr>
        <w:numPr>
          <w:ilvl w:val="0"/>
          <w:numId w:val="2"/>
        </w:numPr>
        <w:shd w:val="clear" w:color="auto" w:fill="FFFFFF"/>
        <w:spacing w:after="0" w:line="240" w:lineRule="auto"/>
        <w:rPr>
          <w:rFonts w:ascii="Times New Roman" w:eastAsia="Times New Roman" w:hAnsi="Times New Roman" w:cs="Times New Roman"/>
          <w:color w:val="333333"/>
          <w:sz w:val="24"/>
          <w:szCs w:val="24"/>
        </w:rPr>
      </w:pPr>
      <w:r w:rsidRPr="00A77418">
        <w:rPr>
          <w:rFonts w:ascii="Times New Roman" w:eastAsia="Times New Roman" w:hAnsi="Times New Roman" w:cs="Times New Roman"/>
          <w:color w:val="333333"/>
          <w:sz w:val="24"/>
          <w:szCs w:val="24"/>
        </w:rPr>
        <w:t>Return</w:t>
      </w:r>
    </w:p>
    <w:p w:rsidR="008968E0" w:rsidRPr="00A77418" w:rsidRDefault="008968E0" w:rsidP="008968E0">
      <w:pPr>
        <w:numPr>
          <w:ilvl w:val="0"/>
          <w:numId w:val="2"/>
        </w:numPr>
        <w:shd w:val="clear" w:color="auto" w:fill="FFFFFF"/>
        <w:spacing w:after="0" w:line="240" w:lineRule="auto"/>
        <w:rPr>
          <w:rFonts w:ascii="Times New Roman" w:eastAsia="Times New Roman" w:hAnsi="Times New Roman" w:cs="Times New Roman"/>
          <w:color w:val="333333"/>
          <w:sz w:val="24"/>
          <w:szCs w:val="24"/>
        </w:rPr>
      </w:pPr>
      <w:r w:rsidRPr="00A77418">
        <w:rPr>
          <w:rFonts w:ascii="Times New Roman" w:eastAsia="Times New Roman" w:hAnsi="Times New Roman" w:cs="Times New Roman"/>
          <w:color w:val="333333"/>
          <w:sz w:val="24"/>
          <w:szCs w:val="24"/>
        </w:rPr>
        <w:t>Break-continue</w:t>
      </w:r>
    </w:p>
    <w:p w:rsidR="008968E0" w:rsidRPr="00A77418" w:rsidRDefault="008968E0" w:rsidP="008968E0">
      <w:pPr>
        <w:numPr>
          <w:ilvl w:val="0"/>
          <w:numId w:val="2"/>
        </w:numPr>
        <w:shd w:val="clear" w:color="auto" w:fill="FFFFFF"/>
        <w:spacing w:after="0" w:line="240" w:lineRule="auto"/>
        <w:rPr>
          <w:rFonts w:ascii="Times New Roman" w:eastAsia="Times New Roman" w:hAnsi="Times New Roman" w:cs="Times New Roman"/>
          <w:color w:val="333333"/>
          <w:sz w:val="24"/>
          <w:szCs w:val="24"/>
        </w:rPr>
      </w:pPr>
      <w:proofErr w:type="spellStart"/>
      <w:r w:rsidRPr="00A77418">
        <w:rPr>
          <w:rFonts w:ascii="Times New Roman" w:eastAsia="Times New Roman" w:hAnsi="Times New Roman" w:cs="Times New Roman"/>
          <w:color w:val="333333"/>
          <w:sz w:val="24"/>
          <w:szCs w:val="24"/>
        </w:rPr>
        <w:t>Goto</w:t>
      </w:r>
      <w:proofErr w:type="spellEnd"/>
    </w:p>
    <w:p w:rsidR="008968E0" w:rsidRPr="008968E0" w:rsidRDefault="008968E0" w:rsidP="008968E0">
      <w:pPr>
        <w:shd w:val="clear" w:color="auto" w:fill="FFFFFF"/>
        <w:spacing w:before="100" w:beforeAutospacing="1" w:after="100" w:afterAutospacing="1" w:line="240" w:lineRule="auto"/>
        <w:outlineLvl w:val="1"/>
        <w:rPr>
          <w:rFonts w:ascii="Helvetica" w:eastAsia="Times New Roman" w:hAnsi="Helvetica" w:cs="Helvetica"/>
          <w:b/>
          <w:bCs/>
          <w:color w:val="333333"/>
          <w:sz w:val="40"/>
          <w:szCs w:val="40"/>
        </w:rPr>
      </w:pPr>
      <w:r w:rsidRPr="008968E0">
        <w:rPr>
          <w:rFonts w:ascii="Helvetica" w:eastAsia="Times New Roman" w:hAnsi="Helvetica" w:cs="Helvetica"/>
          <w:b/>
          <w:bCs/>
          <w:color w:val="333333"/>
          <w:sz w:val="40"/>
          <w:szCs w:val="40"/>
        </w:rPr>
        <w:t>IF-ELSE</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Empleado en situaciones donde sea necesario realizar una toma de decisiones.</w:t>
      </w:r>
    </w:p>
    <w:p w:rsidR="008968E0" w:rsidRPr="008968E0" w:rsidRDefault="008968E0" w:rsidP="008968E0">
      <w:pPr>
        <w:shd w:val="clear" w:color="auto" w:fill="FFFFFF"/>
        <w:spacing w:after="0" w:line="240" w:lineRule="auto"/>
        <w:jc w:val="center"/>
        <w:rPr>
          <w:rFonts w:ascii="Times New Roman" w:eastAsia="Times New Roman" w:hAnsi="Times New Roman" w:cs="Times New Roman"/>
          <w:color w:val="333333"/>
          <w:sz w:val="29"/>
          <w:szCs w:val="29"/>
        </w:rPr>
      </w:pPr>
      <w:r w:rsidRPr="008968E0">
        <w:rPr>
          <w:rFonts w:ascii="Times New Roman" w:eastAsia="Times New Roman" w:hAnsi="Times New Roman" w:cs="Times New Roman"/>
          <w:noProof/>
          <w:color w:val="333333"/>
          <w:sz w:val="29"/>
          <w:szCs w:val="29"/>
        </w:rPr>
        <w:drawing>
          <wp:inline distT="0" distB="0" distL="0" distR="0">
            <wp:extent cx="5888990" cy="1951355"/>
            <wp:effectExtent l="0" t="0" r="0" b="0"/>
            <wp:docPr id="11" name="Imagen 11" descr="Im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u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88990" cy="1951355"/>
                    </a:xfrm>
                    <a:prstGeom prst="rect">
                      <a:avLst/>
                    </a:prstGeom>
                    <a:noFill/>
                    <a:ln>
                      <a:noFill/>
                    </a:ln>
                  </pic:spPr>
                </pic:pic>
              </a:graphicData>
            </a:graphic>
          </wp:inline>
        </w:drawing>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lastRenderedPageBreak/>
        <w:t>Los IF-ELSE pueden anidarse, es decir, usarse unos dentro de otros permitiendo tomar decisiones múltiples.</w:t>
      </w:r>
    </w:p>
    <w:p w:rsidR="008968E0" w:rsidRPr="008968E0" w:rsidRDefault="008968E0" w:rsidP="008968E0">
      <w:pPr>
        <w:shd w:val="clear" w:color="auto" w:fill="FFFFFF"/>
        <w:spacing w:after="0" w:line="240" w:lineRule="auto"/>
        <w:jc w:val="center"/>
        <w:rPr>
          <w:rFonts w:ascii="Times New Roman" w:eastAsia="Times New Roman" w:hAnsi="Times New Roman" w:cs="Times New Roman"/>
          <w:color w:val="333333"/>
          <w:sz w:val="29"/>
          <w:szCs w:val="29"/>
        </w:rPr>
      </w:pPr>
      <w:r w:rsidRPr="008968E0">
        <w:rPr>
          <w:rFonts w:ascii="Times New Roman" w:eastAsia="Times New Roman" w:hAnsi="Times New Roman" w:cs="Times New Roman"/>
          <w:noProof/>
          <w:color w:val="333333"/>
          <w:sz w:val="29"/>
          <w:szCs w:val="29"/>
        </w:rPr>
        <w:drawing>
          <wp:inline distT="0" distB="0" distL="0" distR="0">
            <wp:extent cx="6011545" cy="1903730"/>
            <wp:effectExtent l="0" t="0" r="8255" b="1270"/>
            <wp:docPr id="10" name="Imagen 10" descr="Im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gu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11545" cy="1903730"/>
                    </a:xfrm>
                    <a:prstGeom prst="rect">
                      <a:avLst/>
                    </a:prstGeom>
                    <a:noFill/>
                    <a:ln>
                      <a:noFill/>
                    </a:ln>
                  </pic:spPr>
                </pic:pic>
              </a:graphicData>
            </a:graphic>
          </wp:inline>
        </w:drawing>
      </w:r>
    </w:p>
    <w:p w:rsidR="008968E0" w:rsidRPr="008968E0" w:rsidRDefault="008968E0" w:rsidP="008968E0">
      <w:pPr>
        <w:shd w:val="clear" w:color="auto" w:fill="FFFFFF"/>
        <w:spacing w:before="100" w:beforeAutospacing="1" w:after="100" w:afterAutospacing="1" w:line="240" w:lineRule="auto"/>
        <w:outlineLvl w:val="1"/>
        <w:rPr>
          <w:rFonts w:ascii="Helvetica" w:eastAsia="Times New Roman" w:hAnsi="Helvetica" w:cs="Helvetica"/>
          <w:b/>
          <w:bCs/>
          <w:color w:val="333333"/>
          <w:sz w:val="40"/>
          <w:szCs w:val="40"/>
          <w:lang w:val="es-ES"/>
        </w:rPr>
      </w:pPr>
      <w:r w:rsidRPr="008968E0">
        <w:rPr>
          <w:rFonts w:ascii="Helvetica" w:eastAsia="Times New Roman" w:hAnsi="Helvetica" w:cs="Helvetica"/>
          <w:b/>
          <w:bCs/>
          <w:color w:val="333333"/>
          <w:sz w:val="40"/>
          <w:szCs w:val="40"/>
          <w:lang w:val="es-ES"/>
        </w:rPr>
        <w:t>SWITCH</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Es una herramienta de control de decisión múltiple empleada muy seguido debido a su simplicidad y alta fiabilidad:</w:t>
      </w:r>
    </w:p>
    <w:p w:rsidR="008968E0" w:rsidRPr="008968E0" w:rsidRDefault="008968E0" w:rsidP="008968E0">
      <w:pPr>
        <w:shd w:val="clear" w:color="auto" w:fill="FFFFFF"/>
        <w:spacing w:after="0" w:line="240" w:lineRule="auto"/>
        <w:jc w:val="center"/>
        <w:rPr>
          <w:rFonts w:ascii="Times New Roman" w:eastAsia="Times New Roman" w:hAnsi="Times New Roman" w:cs="Times New Roman"/>
          <w:color w:val="333333"/>
          <w:sz w:val="29"/>
          <w:szCs w:val="29"/>
        </w:rPr>
      </w:pPr>
      <w:r w:rsidRPr="008968E0">
        <w:rPr>
          <w:rFonts w:ascii="Times New Roman" w:eastAsia="Times New Roman" w:hAnsi="Times New Roman" w:cs="Times New Roman"/>
          <w:noProof/>
          <w:color w:val="333333"/>
          <w:sz w:val="29"/>
          <w:szCs w:val="29"/>
        </w:rPr>
        <w:drawing>
          <wp:inline distT="0" distB="0" distL="0" distR="0">
            <wp:extent cx="5404485" cy="2286000"/>
            <wp:effectExtent l="0" t="0" r="5715" b="0"/>
            <wp:docPr id="9" name="Imagen 9" descr="Im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gu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4485" cy="2286000"/>
                    </a:xfrm>
                    <a:prstGeom prst="rect">
                      <a:avLst/>
                    </a:prstGeom>
                    <a:noFill/>
                    <a:ln>
                      <a:noFill/>
                    </a:ln>
                  </pic:spPr>
                </pic:pic>
              </a:graphicData>
            </a:graphic>
          </wp:inline>
        </w:drawing>
      </w:r>
    </w:p>
    <w:p w:rsidR="008968E0" w:rsidRPr="008968E0" w:rsidRDefault="008968E0" w:rsidP="008968E0">
      <w:pPr>
        <w:shd w:val="clear" w:color="auto" w:fill="FFFFFF"/>
        <w:spacing w:before="100" w:beforeAutospacing="1" w:after="100" w:afterAutospacing="1" w:line="240" w:lineRule="auto"/>
        <w:outlineLvl w:val="1"/>
        <w:rPr>
          <w:rFonts w:ascii="Helvetica" w:eastAsia="Times New Roman" w:hAnsi="Helvetica" w:cs="Helvetica"/>
          <w:b/>
          <w:bCs/>
          <w:color w:val="333333"/>
          <w:sz w:val="40"/>
          <w:szCs w:val="40"/>
          <w:lang w:val="es-ES"/>
        </w:rPr>
      </w:pPr>
      <w:r w:rsidRPr="008968E0">
        <w:rPr>
          <w:rFonts w:ascii="Helvetica" w:eastAsia="Times New Roman" w:hAnsi="Helvetica" w:cs="Helvetica"/>
          <w:b/>
          <w:bCs/>
          <w:color w:val="333333"/>
          <w:sz w:val="40"/>
          <w:szCs w:val="40"/>
          <w:lang w:val="es-ES"/>
        </w:rPr>
        <w:t>BUCLE FOR</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Se trata de un ciclo repetitivo empleado para repetir sentencias un número conocido de veces.</w:t>
      </w:r>
    </w:p>
    <w:p w:rsidR="008968E0" w:rsidRPr="008968E0" w:rsidRDefault="008968E0" w:rsidP="008968E0">
      <w:pPr>
        <w:shd w:val="clear" w:color="auto" w:fill="FFFFFF"/>
        <w:spacing w:after="0" w:line="240" w:lineRule="auto"/>
        <w:jc w:val="center"/>
        <w:rPr>
          <w:rFonts w:ascii="Times New Roman" w:eastAsia="Times New Roman" w:hAnsi="Times New Roman" w:cs="Times New Roman"/>
          <w:color w:val="333333"/>
          <w:sz w:val="29"/>
          <w:szCs w:val="29"/>
        </w:rPr>
      </w:pPr>
      <w:r w:rsidRPr="008968E0">
        <w:rPr>
          <w:rFonts w:ascii="Times New Roman" w:eastAsia="Times New Roman" w:hAnsi="Times New Roman" w:cs="Times New Roman"/>
          <w:noProof/>
          <w:color w:val="333333"/>
          <w:sz w:val="29"/>
          <w:szCs w:val="29"/>
        </w:rPr>
        <w:lastRenderedPageBreak/>
        <w:drawing>
          <wp:inline distT="0" distB="0" distL="0" distR="0">
            <wp:extent cx="6093460" cy="2211070"/>
            <wp:effectExtent l="0" t="0" r="2540" b="0"/>
            <wp:docPr id="8" name="Imagen 8" descr="Im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gu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3460" cy="2211070"/>
                    </a:xfrm>
                    <a:prstGeom prst="rect">
                      <a:avLst/>
                    </a:prstGeom>
                    <a:noFill/>
                    <a:ln>
                      <a:noFill/>
                    </a:ln>
                  </pic:spPr>
                </pic:pic>
              </a:graphicData>
            </a:graphic>
          </wp:inline>
        </w:drawing>
      </w:r>
    </w:p>
    <w:p w:rsidR="008968E0" w:rsidRPr="008968E0" w:rsidRDefault="008968E0" w:rsidP="008968E0">
      <w:pPr>
        <w:shd w:val="clear" w:color="auto" w:fill="FFFFFF"/>
        <w:spacing w:before="100" w:beforeAutospacing="1" w:after="100" w:afterAutospacing="1" w:line="240" w:lineRule="auto"/>
        <w:outlineLvl w:val="1"/>
        <w:rPr>
          <w:rFonts w:ascii="Helvetica" w:eastAsia="Times New Roman" w:hAnsi="Helvetica" w:cs="Helvetica"/>
          <w:b/>
          <w:bCs/>
          <w:color w:val="333333"/>
          <w:sz w:val="40"/>
          <w:szCs w:val="40"/>
          <w:lang w:val="es-ES"/>
        </w:rPr>
      </w:pPr>
      <w:r w:rsidRPr="008968E0">
        <w:rPr>
          <w:rFonts w:ascii="Helvetica" w:eastAsia="Times New Roman" w:hAnsi="Helvetica" w:cs="Helvetica"/>
          <w:b/>
          <w:bCs/>
          <w:color w:val="333333"/>
          <w:sz w:val="40"/>
          <w:szCs w:val="40"/>
          <w:lang w:val="es-ES"/>
        </w:rPr>
        <w:t>BUCLE WHILE</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Es un tipo de ciclo empleado para repetir sentencias un número indefinido de veces siempre que se cumpla una condición especifica (expresión).</w:t>
      </w:r>
    </w:p>
    <w:p w:rsidR="008968E0" w:rsidRPr="008968E0" w:rsidRDefault="008968E0" w:rsidP="008968E0">
      <w:pPr>
        <w:shd w:val="clear" w:color="auto" w:fill="FFFFFF"/>
        <w:spacing w:after="0" w:line="240" w:lineRule="auto"/>
        <w:jc w:val="center"/>
        <w:rPr>
          <w:rFonts w:ascii="Times New Roman" w:eastAsia="Times New Roman" w:hAnsi="Times New Roman" w:cs="Times New Roman"/>
          <w:color w:val="333333"/>
          <w:sz w:val="29"/>
          <w:szCs w:val="29"/>
        </w:rPr>
      </w:pPr>
      <w:r w:rsidRPr="008968E0">
        <w:rPr>
          <w:rFonts w:ascii="Times New Roman" w:eastAsia="Times New Roman" w:hAnsi="Times New Roman" w:cs="Times New Roman"/>
          <w:noProof/>
          <w:color w:val="333333"/>
          <w:sz w:val="29"/>
          <w:szCs w:val="29"/>
        </w:rPr>
        <w:drawing>
          <wp:inline distT="0" distB="0" distL="0" distR="0">
            <wp:extent cx="4060190" cy="1146175"/>
            <wp:effectExtent l="0" t="0" r="0" b="0"/>
            <wp:docPr id="7" name="Imagen 7" descr="Im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gu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60190" cy="1146175"/>
                    </a:xfrm>
                    <a:prstGeom prst="rect">
                      <a:avLst/>
                    </a:prstGeom>
                    <a:noFill/>
                    <a:ln>
                      <a:noFill/>
                    </a:ln>
                  </pic:spPr>
                </pic:pic>
              </a:graphicData>
            </a:graphic>
          </wp:inline>
        </w:drawing>
      </w:r>
    </w:p>
    <w:p w:rsidR="008968E0" w:rsidRPr="008968E0" w:rsidRDefault="008968E0" w:rsidP="008968E0">
      <w:pPr>
        <w:shd w:val="clear" w:color="auto" w:fill="FFFFFF"/>
        <w:spacing w:before="100" w:beforeAutospacing="1" w:after="100" w:afterAutospacing="1" w:line="240" w:lineRule="auto"/>
        <w:outlineLvl w:val="1"/>
        <w:rPr>
          <w:rFonts w:ascii="Helvetica" w:eastAsia="Times New Roman" w:hAnsi="Helvetica" w:cs="Helvetica"/>
          <w:b/>
          <w:bCs/>
          <w:color w:val="333333"/>
          <w:sz w:val="40"/>
          <w:szCs w:val="40"/>
          <w:lang w:val="es-ES"/>
        </w:rPr>
      </w:pPr>
      <w:r w:rsidRPr="008968E0">
        <w:rPr>
          <w:rFonts w:ascii="Helvetica" w:eastAsia="Times New Roman" w:hAnsi="Helvetica" w:cs="Helvetica"/>
          <w:b/>
          <w:bCs/>
          <w:color w:val="333333"/>
          <w:sz w:val="40"/>
          <w:szCs w:val="40"/>
          <w:lang w:val="es-ES"/>
        </w:rPr>
        <w:t>BUCLE DO-WHILE</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Parecido al ciclo</w:t>
      </w:r>
      <w:r w:rsidRPr="00A77418">
        <w:rPr>
          <w:rFonts w:ascii="Times New Roman" w:eastAsia="Times New Roman" w:hAnsi="Times New Roman" w:cs="Times New Roman"/>
          <w:color w:val="333333"/>
          <w:sz w:val="24"/>
          <w:szCs w:val="24"/>
        </w:rPr>
        <w:t></w:t>
      </w:r>
      <w:r w:rsidRPr="00A77418">
        <w:rPr>
          <w:rFonts w:ascii="Times New Roman" w:eastAsia="Times New Roman" w:hAnsi="Times New Roman" w:cs="Times New Roman"/>
          <w:color w:val="333333"/>
          <w:sz w:val="24"/>
          <w:szCs w:val="24"/>
          <w:lang w:val="es-ES"/>
        </w:rPr>
        <w:t> </w:t>
      </w:r>
      <w:r w:rsidRPr="00A77418">
        <w:rPr>
          <w:rFonts w:ascii="Times New Roman" w:eastAsia="Times New Roman" w:hAnsi="Times New Roman" w:cs="Times New Roman"/>
          <w:i/>
          <w:iCs/>
          <w:color w:val="333333"/>
          <w:sz w:val="24"/>
          <w:szCs w:val="24"/>
          <w:lang w:val="es-ES"/>
        </w:rPr>
        <w:t>while</w:t>
      </w:r>
      <w:r w:rsidRPr="00A77418">
        <w:rPr>
          <w:rFonts w:ascii="Times New Roman" w:eastAsia="Times New Roman" w:hAnsi="Times New Roman" w:cs="Times New Roman"/>
          <w:color w:val="333333"/>
          <w:sz w:val="24"/>
          <w:szCs w:val="24"/>
        </w:rPr>
        <w:t></w:t>
      </w:r>
      <w:r w:rsidRPr="00A77418">
        <w:rPr>
          <w:rFonts w:ascii="Times New Roman" w:eastAsia="Times New Roman" w:hAnsi="Times New Roman" w:cs="Times New Roman"/>
          <w:color w:val="333333"/>
          <w:sz w:val="24"/>
          <w:szCs w:val="24"/>
          <w:lang w:val="es-ES"/>
        </w:rPr>
        <w:t>, con la diferencia de que este se ejecuta al menos una sola vez.</w:t>
      </w:r>
    </w:p>
    <w:p w:rsidR="008968E0" w:rsidRPr="008968E0" w:rsidRDefault="008968E0" w:rsidP="008968E0">
      <w:pPr>
        <w:shd w:val="clear" w:color="auto" w:fill="FFFFFF"/>
        <w:spacing w:after="0" w:line="240" w:lineRule="auto"/>
        <w:jc w:val="center"/>
        <w:rPr>
          <w:rFonts w:ascii="Times New Roman" w:eastAsia="Times New Roman" w:hAnsi="Times New Roman" w:cs="Times New Roman"/>
          <w:color w:val="333333"/>
          <w:sz w:val="29"/>
          <w:szCs w:val="29"/>
        </w:rPr>
      </w:pPr>
      <w:r w:rsidRPr="008968E0">
        <w:rPr>
          <w:rFonts w:ascii="Times New Roman" w:eastAsia="Times New Roman" w:hAnsi="Times New Roman" w:cs="Times New Roman"/>
          <w:noProof/>
          <w:color w:val="333333"/>
          <w:sz w:val="29"/>
          <w:szCs w:val="29"/>
        </w:rPr>
        <w:drawing>
          <wp:inline distT="0" distB="0" distL="0" distR="0">
            <wp:extent cx="4305935" cy="1276350"/>
            <wp:effectExtent l="0" t="0" r="0" b="0"/>
            <wp:docPr id="6" name="Imagen 6" descr="Im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u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05935" cy="1276350"/>
                    </a:xfrm>
                    <a:prstGeom prst="rect">
                      <a:avLst/>
                    </a:prstGeom>
                    <a:noFill/>
                    <a:ln>
                      <a:noFill/>
                    </a:ln>
                  </pic:spPr>
                </pic:pic>
              </a:graphicData>
            </a:graphic>
          </wp:inline>
        </w:drawing>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Si se ejecuta alguno de los siguientes segmentos de código se consigue ciclo infinito</w:t>
      </w:r>
    </w:p>
    <w:p w:rsidR="008968E0" w:rsidRPr="008968E0" w:rsidRDefault="008968E0" w:rsidP="008968E0">
      <w:pPr>
        <w:shd w:val="clear" w:color="auto" w:fill="FFFFFF"/>
        <w:spacing w:after="0" w:line="240" w:lineRule="auto"/>
        <w:jc w:val="center"/>
        <w:rPr>
          <w:rFonts w:ascii="Times New Roman" w:eastAsia="Times New Roman" w:hAnsi="Times New Roman" w:cs="Times New Roman"/>
          <w:color w:val="333333"/>
          <w:sz w:val="29"/>
          <w:szCs w:val="29"/>
        </w:rPr>
      </w:pPr>
      <w:r w:rsidRPr="008968E0">
        <w:rPr>
          <w:rFonts w:ascii="Times New Roman" w:eastAsia="Times New Roman" w:hAnsi="Times New Roman" w:cs="Times New Roman"/>
          <w:noProof/>
          <w:color w:val="333333"/>
          <w:sz w:val="29"/>
          <w:szCs w:val="29"/>
        </w:rPr>
        <w:lastRenderedPageBreak/>
        <w:drawing>
          <wp:inline distT="0" distB="0" distL="0" distR="0">
            <wp:extent cx="5008880" cy="2163445"/>
            <wp:effectExtent l="0" t="0" r="1270" b="8255"/>
            <wp:docPr id="5" name="Imagen 5" descr="Im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gu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08880" cy="2163445"/>
                    </a:xfrm>
                    <a:prstGeom prst="rect">
                      <a:avLst/>
                    </a:prstGeom>
                    <a:noFill/>
                    <a:ln>
                      <a:noFill/>
                    </a:ln>
                  </pic:spPr>
                </pic:pic>
              </a:graphicData>
            </a:graphic>
          </wp:inline>
        </w:drawing>
      </w:r>
    </w:p>
    <w:p w:rsidR="008968E0" w:rsidRPr="008968E0" w:rsidRDefault="008968E0" w:rsidP="008968E0">
      <w:pPr>
        <w:shd w:val="clear" w:color="auto" w:fill="FFFFFF"/>
        <w:spacing w:before="100" w:beforeAutospacing="1" w:after="100" w:afterAutospacing="1" w:line="240" w:lineRule="auto"/>
        <w:outlineLvl w:val="1"/>
        <w:rPr>
          <w:rFonts w:ascii="Helvetica" w:eastAsia="Times New Roman" w:hAnsi="Helvetica" w:cs="Helvetica"/>
          <w:b/>
          <w:bCs/>
          <w:color w:val="333333"/>
          <w:sz w:val="40"/>
          <w:szCs w:val="40"/>
          <w:lang w:val="es-ES"/>
        </w:rPr>
      </w:pPr>
      <w:r w:rsidRPr="008968E0">
        <w:rPr>
          <w:rFonts w:ascii="Helvetica" w:eastAsia="Times New Roman" w:hAnsi="Helvetica" w:cs="Helvetica"/>
          <w:b/>
          <w:bCs/>
          <w:color w:val="333333"/>
          <w:sz w:val="40"/>
          <w:szCs w:val="40"/>
          <w:lang w:val="es-ES"/>
        </w:rPr>
        <w:t>RETURN</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Se emplea para devolver datos en las funciones.</w:t>
      </w:r>
    </w:p>
    <w:p w:rsidR="008968E0" w:rsidRPr="008968E0" w:rsidRDefault="008968E0" w:rsidP="008968E0">
      <w:pPr>
        <w:shd w:val="clear" w:color="auto" w:fill="FFFFFF"/>
        <w:spacing w:before="100" w:beforeAutospacing="1" w:after="100" w:afterAutospacing="1" w:line="240" w:lineRule="auto"/>
        <w:outlineLvl w:val="1"/>
        <w:rPr>
          <w:rFonts w:ascii="Helvetica" w:eastAsia="Times New Roman" w:hAnsi="Helvetica" w:cs="Helvetica"/>
          <w:b/>
          <w:bCs/>
          <w:color w:val="333333"/>
          <w:sz w:val="40"/>
          <w:szCs w:val="40"/>
          <w:lang w:val="es-ES"/>
        </w:rPr>
      </w:pPr>
      <w:r w:rsidRPr="008968E0">
        <w:rPr>
          <w:rFonts w:ascii="Helvetica" w:eastAsia="Times New Roman" w:hAnsi="Helvetica" w:cs="Helvetica"/>
          <w:b/>
          <w:bCs/>
          <w:color w:val="333333"/>
          <w:sz w:val="40"/>
          <w:szCs w:val="40"/>
          <w:lang w:val="es-ES"/>
        </w:rPr>
        <w:t>BREAK</w:t>
      </w:r>
    </w:p>
    <w:p w:rsidR="008968E0" w:rsidRPr="008968E0"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9"/>
          <w:szCs w:val="29"/>
        </w:rPr>
      </w:pPr>
      <w:r w:rsidRPr="008968E0">
        <w:rPr>
          <w:rFonts w:ascii="Times New Roman" w:eastAsia="Times New Roman" w:hAnsi="Times New Roman" w:cs="Times New Roman"/>
          <w:color w:val="333333"/>
          <w:sz w:val="29"/>
          <w:szCs w:val="29"/>
          <w:lang w:val="es-ES"/>
        </w:rPr>
        <w:t xml:space="preserve">Permite salir de un bucle. </w:t>
      </w:r>
      <w:r w:rsidRPr="008968E0">
        <w:rPr>
          <w:rFonts w:ascii="Times New Roman" w:eastAsia="Times New Roman" w:hAnsi="Times New Roman" w:cs="Times New Roman"/>
          <w:color w:val="333333"/>
          <w:sz w:val="29"/>
          <w:szCs w:val="29"/>
        </w:rPr>
        <w:t xml:space="preserve">Se </w:t>
      </w:r>
      <w:proofErr w:type="spellStart"/>
      <w:r w:rsidRPr="008968E0">
        <w:rPr>
          <w:rFonts w:ascii="Times New Roman" w:eastAsia="Times New Roman" w:hAnsi="Times New Roman" w:cs="Times New Roman"/>
          <w:color w:val="333333"/>
          <w:sz w:val="29"/>
          <w:szCs w:val="29"/>
        </w:rPr>
        <w:t>utiliza</w:t>
      </w:r>
      <w:proofErr w:type="spellEnd"/>
      <w:r w:rsidRPr="008968E0">
        <w:rPr>
          <w:rFonts w:ascii="Times New Roman" w:eastAsia="Times New Roman" w:hAnsi="Times New Roman" w:cs="Times New Roman"/>
          <w:color w:val="333333"/>
          <w:sz w:val="29"/>
          <w:szCs w:val="29"/>
        </w:rPr>
        <w:t xml:space="preserve"> para </w:t>
      </w:r>
      <w:r w:rsidRPr="008968E0">
        <w:rPr>
          <w:rFonts w:ascii="Times New Roman" w:eastAsia="Times New Roman" w:hAnsi="Times New Roman" w:cs="Times New Roman"/>
          <w:i/>
          <w:iCs/>
          <w:color w:val="333333"/>
          <w:sz w:val="29"/>
          <w:szCs w:val="29"/>
        </w:rPr>
        <w:t>while</w:t>
      </w:r>
      <w:r w:rsidRPr="008968E0">
        <w:rPr>
          <w:rFonts w:ascii="Times New Roman" w:eastAsia="Times New Roman" w:hAnsi="Times New Roman" w:cs="Times New Roman"/>
          <w:color w:val="333333"/>
          <w:sz w:val="29"/>
          <w:szCs w:val="29"/>
        </w:rPr>
        <w:t>, </w:t>
      </w:r>
      <w:r w:rsidRPr="008968E0">
        <w:rPr>
          <w:rFonts w:ascii="Times New Roman" w:eastAsia="Times New Roman" w:hAnsi="Times New Roman" w:cs="Times New Roman"/>
          <w:i/>
          <w:iCs/>
          <w:color w:val="333333"/>
          <w:sz w:val="29"/>
          <w:szCs w:val="29"/>
        </w:rPr>
        <w:t>do-while</w:t>
      </w:r>
      <w:r w:rsidRPr="008968E0">
        <w:rPr>
          <w:rFonts w:ascii="Times New Roman" w:eastAsia="Times New Roman" w:hAnsi="Times New Roman" w:cs="Times New Roman"/>
          <w:color w:val="333333"/>
          <w:sz w:val="29"/>
          <w:szCs w:val="29"/>
        </w:rPr>
        <w:t>, </w:t>
      </w:r>
      <w:r w:rsidRPr="008968E0">
        <w:rPr>
          <w:rFonts w:ascii="Times New Roman" w:eastAsia="Times New Roman" w:hAnsi="Times New Roman" w:cs="Times New Roman"/>
          <w:i/>
          <w:iCs/>
          <w:color w:val="333333"/>
          <w:sz w:val="29"/>
          <w:szCs w:val="29"/>
        </w:rPr>
        <w:t>for</w:t>
      </w:r>
      <w:r w:rsidRPr="008968E0">
        <w:rPr>
          <w:rFonts w:ascii="Times New Roman" w:eastAsia="Times New Roman" w:hAnsi="Times New Roman" w:cs="Times New Roman"/>
          <w:color w:val="333333"/>
          <w:sz w:val="29"/>
          <w:szCs w:val="29"/>
        </w:rPr>
        <w:t> y </w:t>
      </w:r>
      <w:r w:rsidRPr="008968E0">
        <w:rPr>
          <w:rFonts w:ascii="Times New Roman" w:eastAsia="Times New Roman" w:hAnsi="Times New Roman" w:cs="Times New Roman"/>
          <w:i/>
          <w:iCs/>
          <w:color w:val="333333"/>
          <w:sz w:val="29"/>
          <w:szCs w:val="29"/>
        </w:rPr>
        <w:t>switch</w:t>
      </w:r>
      <w:r w:rsidRPr="008968E0">
        <w:rPr>
          <w:rFonts w:ascii="Times New Roman" w:eastAsia="Times New Roman" w:hAnsi="Times New Roman" w:cs="Times New Roman"/>
          <w:color w:val="333333"/>
          <w:sz w:val="29"/>
          <w:szCs w:val="29"/>
        </w:rPr>
        <w:t>.</w:t>
      </w:r>
    </w:p>
    <w:p w:rsidR="008968E0" w:rsidRPr="008968E0" w:rsidRDefault="008968E0" w:rsidP="008968E0">
      <w:pPr>
        <w:shd w:val="clear" w:color="auto" w:fill="FFFFFF"/>
        <w:spacing w:before="100" w:beforeAutospacing="1" w:after="100" w:afterAutospacing="1" w:line="240" w:lineRule="auto"/>
        <w:outlineLvl w:val="1"/>
        <w:rPr>
          <w:rFonts w:ascii="Helvetica" w:eastAsia="Times New Roman" w:hAnsi="Helvetica" w:cs="Helvetica"/>
          <w:b/>
          <w:bCs/>
          <w:color w:val="333333"/>
          <w:sz w:val="40"/>
          <w:szCs w:val="40"/>
          <w:lang w:val="es-ES"/>
        </w:rPr>
      </w:pPr>
      <w:r w:rsidRPr="008968E0">
        <w:rPr>
          <w:rFonts w:ascii="Helvetica" w:eastAsia="Times New Roman" w:hAnsi="Helvetica" w:cs="Helvetica"/>
          <w:b/>
          <w:bCs/>
          <w:color w:val="333333"/>
          <w:sz w:val="40"/>
          <w:szCs w:val="40"/>
          <w:lang w:val="es-ES"/>
        </w:rPr>
        <w:t>GOTO</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Provoca un salto incondicional a cualquier lugar dentro del programa.</w:t>
      </w:r>
    </w:p>
    <w:p w:rsidR="008968E0" w:rsidRPr="008968E0" w:rsidRDefault="008968E0" w:rsidP="008968E0">
      <w:pPr>
        <w:shd w:val="clear" w:color="auto" w:fill="FFFFFF"/>
        <w:spacing w:before="100" w:beforeAutospacing="1" w:after="100" w:afterAutospacing="1" w:line="240" w:lineRule="auto"/>
        <w:outlineLvl w:val="1"/>
        <w:rPr>
          <w:rFonts w:ascii="Helvetica" w:eastAsia="Times New Roman" w:hAnsi="Helvetica" w:cs="Helvetica"/>
          <w:b/>
          <w:bCs/>
          <w:color w:val="333333"/>
          <w:sz w:val="40"/>
          <w:szCs w:val="40"/>
          <w:lang w:val="es-ES"/>
        </w:rPr>
      </w:pPr>
      <w:r w:rsidRPr="008968E0">
        <w:rPr>
          <w:rFonts w:ascii="Helvetica" w:eastAsia="Times New Roman" w:hAnsi="Helvetica" w:cs="Helvetica"/>
          <w:b/>
          <w:bCs/>
          <w:color w:val="333333"/>
          <w:sz w:val="40"/>
          <w:szCs w:val="40"/>
          <w:lang w:val="es-ES"/>
        </w:rPr>
        <w:t>COMENTARIOS</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Los comentarios cumplen un papel importante dentro del programa y es que facilitan la comprensión de las distintas expresiones tanto para el programador como para quien tiene que interpretar dicho programa, además, no afecta al código ni al funcionamiento normal del PIC por lo que pueden ser tan extensos como se quiera.</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Existen dos formatos de comentarios según su uso:</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b/>
          <w:bCs/>
          <w:color w:val="333333"/>
          <w:sz w:val="24"/>
          <w:szCs w:val="24"/>
          <w:lang w:val="es-ES"/>
        </w:rPr>
        <w:t>Comentario de una línea:</w:t>
      </w:r>
      <w:r w:rsidRPr="00A77418">
        <w:rPr>
          <w:rFonts w:ascii="Times New Roman" w:eastAsia="Times New Roman" w:hAnsi="Times New Roman" w:cs="Times New Roman"/>
          <w:color w:val="333333"/>
          <w:sz w:val="24"/>
          <w:szCs w:val="24"/>
          <w:lang w:val="es-ES"/>
        </w:rPr>
        <w:t> Al colocar estos signos // se comienza el comentario y finaliza automáticamente al final de la línea.</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b/>
          <w:bCs/>
          <w:color w:val="333333"/>
          <w:sz w:val="24"/>
          <w:szCs w:val="24"/>
          <w:lang w:val="es-ES"/>
        </w:rPr>
        <w:lastRenderedPageBreak/>
        <w:t>Comentario multi-lí</w:t>
      </w:r>
      <w:r w:rsidRPr="00A77418">
        <w:rPr>
          <w:rFonts w:ascii="Times New Roman" w:eastAsia="Times New Roman" w:hAnsi="Times New Roman" w:cs="Times New Roman"/>
          <w:b/>
          <w:bCs/>
          <w:color w:val="333333"/>
          <w:sz w:val="24"/>
          <w:szCs w:val="24"/>
          <w:lang w:val="es-ES"/>
        </w:rPr>
        <w:softHyphen/>
        <w:t>nea:</w:t>
      </w:r>
      <w:r w:rsidRPr="00A77418">
        <w:rPr>
          <w:rFonts w:ascii="Times New Roman" w:eastAsia="Times New Roman" w:hAnsi="Times New Roman" w:cs="Times New Roman"/>
          <w:color w:val="333333"/>
          <w:sz w:val="24"/>
          <w:szCs w:val="24"/>
          <w:lang w:val="es-ES"/>
        </w:rPr>
        <w:t> Se logran utilizando los signos /* y */ al inicio y al final del comentario, pero no pueden repetirse dentro del mismo.</w:t>
      </w:r>
    </w:p>
    <w:p w:rsidR="008968E0" w:rsidRPr="008968E0" w:rsidRDefault="008968E0" w:rsidP="008968E0">
      <w:pPr>
        <w:shd w:val="clear" w:color="auto" w:fill="FFFFFF"/>
        <w:spacing w:after="0" w:line="240" w:lineRule="auto"/>
        <w:jc w:val="center"/>
        <w:rPr>
          <w:rFonts w:ascii="Times New Roman" w:eastAsia="Times New Roman" w:hAnsi="Times New Roman" w:cs="Times New Roman"/>
          <w:color w:val="333333"/>
          <w:sz w:val="29"/>
          <w:szCs w:val="29"/>
        </w:rPr>
      </w:pPr>
      <w:r w:rsidRPr="008968E0">
        <w:rPr>
          <w:rFonts w:ascii="Times New Roman" w:eastAsia="Times New Roman" w:hAnsi="Times New Roman" w:cs="Times New Roman"/>
          <w:noProof/>
          <w:color w:val="333333"/>
          <w:sz w:val="29"/>
          <w:szCs w:val="29"/>
        </w:rPr>
        <w:drawing>
          <wp:inline distT="0" distB="0" distL="0" distR="0">
            <wp:extent cx="4258310" cy="1105535"/>
            <wp:effectExtent l="0" t="0" r="8890" b="0"/>
            <wp:docPr id="4" name="Imagen 4" descr="Im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gu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58310" cy="1105535"/>
                    </a:xfrm>
                    <a:prstGeom prst="rect">
                      <a:avLst/>
                    </a:prstGeom>
                    <a:noFill/>
                    <a:ln>
                      <a:noFill/>
                    </a:ln>
                  </pic:spPr>
                </pic:pic>
              </a:graphicData>
            </a:graphic>
          </wp:inline>
        </w:drawing>
      </w:r>
    </w:p>
    <w:p w:rsidR="008968E0" w:rsidRPr="008968E0" w:rsidRDefault="008968E0" w:rsidP="008968E0">
      <w:pPr>
        <w:shd w:val="clear" w:color="auto" w:fill="FFFFFF"/>
        <w:spacing w:before="100" w:beforeAutospacing="1" w:after="100" w:afterAutospacing="1" w:line="240" w:lineRule="auto"/>
        <w:outlineLvl w:val="1"/>
        <w:rPr>
          <w:rFonts w:ascii="Helvetica" w:eastAsia="Times New Roman" w:hAnsi="Helvetica" w:cs="Helvetica"/>
          <w:b/>
          <w:bCs/>
          <w:color w:val="333333"/>
          <w:sz w:val="40"/>
          <w:szCs w:val="40"/>
          <w:lang w:val="es-ES"/>
        </w:rPr>
      </w:pPr>
      <w:r w:rsidRPr="008968E0">
        <w:rPr>
          <w:rFonts w:ascii="Helvetica" w:eastAsia="Times New Roman" w:hAnsi="Helvetica" w:cs="Helvetica"/>
          <w:b/>
          <w:bCs/>
          <w:color w:val="333333"/>
          <w:sz w:val="40"/>
          <w:szCs w:val="40"/>
          <w:lang w:val="es-ES"/>
        </w:rPr>
        <w:t>FUNCIONES DE USUARIO</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Una función se describe en pocas palabras como un bloque de sentencias agrupadas en un solo paquete que son llamadas a ejecutarse en el momento que se requiera y con solo escribir el nombre de la función. Son empleadas con frecuencia en la ejecución de tareas repetitivas como configuración de puertos, control de giro de un motor, encendido secuencial de leds, control de relés, en fin, el límite es la imaginación, y como son </w:t>
      </w:r>
      <w:r w:rsidRPr="00A77418">
        <w:rPr>
          <w:rFonts w:ascii="Times New Roman" w:eastAsia="Times New Roman" w:hAnsi="Times New Roman" w:cs="Times New Roman"/>
          <w:i/>
          <w:iCs/>
          <w:color w:val="333333"/>
          <w:sz w:val="24"/>
          <w:szCs w:val="24"/>
          <w:lang w:val="es-ES"/>
        </w:rPr>
        <w:t>funciones de usuario</w:t>
      </w:r>
      <w:r w:rsidRPr="00A77418">
        <w:rPr>
          <w:rFonts w:ascii="Times New Roman" w:eastAsia="Times New Roman" w:hAnsi="Times New Roman" w:cs="Times New Roman"/>
          <w:color w:val="333333"/>
          <w:sz w:val="24"/>
          <w:szCs w:val="24"/>
          <w:lang w:val="es-ES"/>
        </w:rPr>
        <w:t> somos nosotros quienes elegimos en que emplearlas.</w:t>
      </w:r>
    </w:p>
    <w:p w:rsidR="008968E0" w:rsidRPr="008968E0" w:rsidRDefault="008968E0" w:rsidP="008968E0">
      <w:pPr>
        <w:shd w:val="clear" w:color="auto" w:fill="FFFFFF"/>
        <w:spacing w:before="100" w:beforeAutospacing="1" w:after="100" w:afterAutospacing="1" w:line="240" w:lineRule="auto"/>
        <w:outlineLvl w:val="2"/>
        <w:rPr>
          <w:rFonts w:ascii="Helvetica" w:eastAsia="Times New Roman" w:hAnsi="Helvetica" w:cs="Helvetica"/>
          <w:b/>
          <w:bCs/>
          <w:color w:val="333333"/>
          <w:sz w:val="35"/>
          <w:szCs w:val="35"/>
        </w:rPr>
      </w:pPr>
      <w:proofErr w:type="spellStart"/>
      <w:r w:rsidRPr="008968E0">
        <w:rPr>
          <w:rFonts w:ascii="Helvetica" w:eastAsia="Times New Roman" w:hAnsi="Helvetica" w:cs="Helvetica"/>
          <w:b/>
          <w:bCs/>
          <w:color w:val="333333"/>
          <w:sz w:val="35"/>
          <w:szCs w:val="35"/>
        </w:rPr>
        <w:t>Características</w:t>
      </w:r>
      <w:proofErr w:type="spellEnd"/>
      <w:r w:rsidRPr="008968E0">
        <w:rPr>
          <w:rFonts w:ascii="Helvetica" w:eastAsia="Times New Roman" w:hAnsi="Helvetica" w:cs="Helvetica"/>
          <w:b/>
          <w:bCs/>
          <w:color w:val="333333"/>
          <w:sz w:val="35"/>
          <w:szCs w:val="35"/>
        </w:rPr>
        <w:t xml:space="preserve"> de </w:t>
      </w:r>
      <w:proofErr w:type="spellStart"/>
      <w:r w:rsidRPr="008968E0">
        <w:rPr>
          <w:rFonts w:ascii="Helvetica" w:eastAsia="Times New Roman" w:hAnsi="Helvetica" w:cs="Helvetica"/>
          <w:b/>
          <w:bCs/>
          <w:color w:val="333333"/>
          <w:sz w:val="35"/>
          <w:szCs w:val="35"/>
        </w:rPr>
        <w:t>una</w:t>
      </w:r>
      <w:proofErr w:type="spellEnd"/>
      <w:r w:rsidRPr="008968E0">
        <w:rPr>
          <w:rFonts w:ascii="Helvetica" w:eastAsia="Times New Roman" w:hAnsi="Helvetica" w:cs="Helvetica"/>
          <w:b/>
          <w:bCs/>
          <w:color w:val="333333"/>
          <w:sz w:val="35"/>
          <w:szCs w:val="35"/>
        </w:rPr>
        <w:t xml:space="preserve"> </w:t>
      </w:r>
      <w:proofErr w:type="spellStart"/>
      <w:r w:rsidRPr="008968E0">
        <w:rPr>
          <w:rFonts w:ascii="Helvetica" w:eastAsia="Times New Roman" w:hAnsi="Helvetica" w:cs="Helvetica"/>
          <w:b/>
          <w:bCs/>
          <w:color w:val="333333"/>
          <w:sz w:val="35"/>
          <w:szCs w:val="35"/>
        </w:rPr>
        <w:t>función</w:t>
      </w:r>
      <w:proofErr w:type="spellEnd"/>
    </w:p>
    <w:p w:rsidR="008968E0" w:rsidRPr="00A77418" w:rsidRDefault="008968E0" w:rsidP="008968E0">
      <w:pPr>
        <w:numPr>
          <w:ilvl w:val="0"/>
          <w:numId w:val="3"/>
        </w:numPr>
        <w:shd w:val="clear" w:color="auto" w:fill="FFFFFF"/>
        <w:spacing w:after="0" w:line="240" w:lineRule="auto"/>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Al igual que las variables, las funciones deben definirse antes de utilizarse.</w:t>
      </w:r>
    </w:p>
    <w:p w:rsidR="008968E0" w:rsidRPr="00A77418" w:rsidRDefault="008968E0" w:rsidP="008968E0">
      <w:pPr>
        <w:numPr>
          <w:ilvl w:val="0"/>
          <w:numId w:val="3"/>
        </w:numPr>
        <w:shd w:val="clear" w:color="auto" w:fill="FFFFFF"/>
        <w:spacing w:after="0" w:line="240" w:lineRule="auto"/>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Una función puede ser invocada desde una sentencia de otra función, a esto se le llama </w:t>
      </w:r>
      <w:r w:rsidRPr="00A77418">
        <w:rPr>
          <w:rFonts w:ascii="Times New Roman" w:eastAsia="Times New Roman" w:hAnsi="Times New Roman" w:cs="Times New Roman"/>
          <w:i/>
          <w:iCs/>
          <w:color w:val="333333"/>
          <w:sz w:val="24"/>
          <w:szCs w:val="24"/>
          <w:lang w:val="es-ES"/>
        </w:rPr>
        <w:t>Función anidada</w:t>
      </w:r>
      <w:r w:rsidRPr="00A77418">
        <w:rPr>
          <w:rFonts w:ascii="Times New Roman" w:eastAsia="Times New Roman" w:hAnsi="Times New Roman" w:cs="Times New Roman"/>
          <w:color w:val="333333"/>
          <w:sz w:val="24"/>
          <w:szCs w:val="24"/>
          <w:lang w:val="es-ES"/>
        </w:rPr>
        <w:t>.</w:t>
      </w:r>
    </w:p>
    <w:p w:rsidR="008968E0" w:rsidRPr="00A77418" w:rsidRDefault="008968E0" w:rsidP="008968E0">
      <w:pPr>
        <w:numPr>
          <w:ilvl w:val="0"/>
          <w:numId w:val="3"/>
        </w:numPr>
        <w:shd w:val="clear" w:color="auto" w:fill="FFFFFF"/>
        <w:spacing w:after="0" w:line="240" w:lineRule="auto"/>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Una función puede devolver un valor a la sentencia que la ha llamado a través del comando </w:t>
      </w:r>
      <w:r w:rsidRPr="00A77418">
        <w:rPr>
          <w:rFonts w:ascii="Times New Roman" w:eastAsia="Times New Roman" w:hAnsi="Times New Roman" w:cs="Times New Roman"/>
          <w:i/>
          <w:iCs/>
          <w:color w:val="333333"/>
          <w:sz w:val="24"/>
          <w:szCs w:val="24"/>
          <w:lang w:val="es-ES"/>
        </w:rPr>
        <w:t>return</w:t>
      </w:r>
      <w:r w:rsidRPr="00A77418">
        <w:rPr>
          <w:rFonts w:ascii="Times New Roman" w:eastAsia="Times New Roman" w:hAnsi="Times New Roman" w:cs="Times New Roman"/>
          <w:color w:val="333333"/>
          <w:sz w:val="24"/>
          <w:szCs w:val="24"/>
          <w:lang w:val="es-ES"/>
        </w:rPr>
        <w:t>.</w:t>
      </w:r>
    </w:p>
    <w:p w:rsidR="008968E0" w:rsidRPr="00A77418" w:rsidRDefault="008968E0" w:rsidP="008968E0">
      <w:pPr>
        <w:numPr>
          <w:ilvl w:val="0"/>
          <w:numId w:val="3"/>
        </w:numPr>
        <w:shd w:val="clear" w:color="auto" w:fill="FFFFFF"/>
        <w:spacing w:after="0" w:line="240" w:lineRule="auto"/>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El tipo de dato del valor que retorna al concluir su ejecución se indica en la definición de la función; en el caso de no indicarse nada se entiende que es un int8 y en el caso de no devolver un valor se debe especificar el valor </w:t>
      </w:r>
      <w:r w:rsidRPr="00A77418">
        <w:rPr>
          <w:rFonts w:ascii="Times New Roman" w:eastAsia="Times New Roman" w:hAnsi="Times New Roman" w:cs="Times New Roman"/>
          <w:i/>
          <w:iCs/>
          <w:color w:val="333333"/>
          <w:sz w:val="24"/>
          <w:szCs w:val="24"/>
          <w:lang w:val="es-ES"/>
        </w:rPr>
        <w:t>void</w:t>
      </w:r>
      <w:r w:rsidRPr="00A77418">
        <w:rPr>
          <w:rFonts w:ascii="Times New Roman" w:eastAsia="Times New Roman" w:hAnsi="Times New Roman" w:cs="Times New Roman"/>
          <w:color w:val="333333"/>
          <w:sz w:val="24"/>
          <w:szCs w:val="24"/>
          <w:lang w:val="es-ES"/>
        </w:rPr>
        <w:t>.</w:t>
      </w:r>
    </w:p>
    <w:p w:rsidR="008968E0" w:rsidRPr="00A77418" w:rsidRDefault="008968E0" w:rsidP="008968E0">
      <w:pPr>
        <w:numPr>
          <w:ilvl w:val="0"/>
          <w:numId w:val="3"/>
        </w:numPr>
        <w:shd w:val="clear" w:color="auto" w:fill="FFFFFF"/>
        <w:spacing w:after="0" w:line="240" w:lineRule="auto"/>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La función además de devolver un valor, puede recibir </w:t>
      </w:r>
      <w:r w:rsidRPr="00A77418">
        <w:rPr>
          <w:rFonts w:ascii="Times New Roman" w:eastAsia="Times New Roman" w:hAnsi="Times New Roman" w:cs="Times New Roman"/>
          <w:i/>
          <w:iCs/>
          <w:color w:val="333333"/>
          <w:sz w:val="24"/>
          <w:szCs w:val="24"/>
          <w:lang w:val="es-ES"/>
        </w:rPr>
        <w:t>parámetros</w:t>
      </w:r>
      <w:r w:rsidRPr="00A77418">
        <w:rPr>
          <w:rFonts w:ascii="Times New Roman" w:eastAsia="Times New Roman" w:hAnsi="Times New Roman" w:cs="Times New Roman"/>
          <w:color w:val="333333"/>
          <w:sz w:val="24"/>
          <w:szCs w:val="24"/>
          <w:lang w:val="es-ES"/>
        </w:rPr>
        <w:t> y </w:t>
      </w:r>
      <w:r w:rsidRPr="00A77418">
        <w:rPr>
          <w:rFonts w:ascii="Times New Roman" w:eastAsia="Times New Roman" w:hAnsi="Times New Roman" w:cs="Times New Roman"/>
          <w:i/>
          <w:iCs/>
          <w:color w:val="333333"/>
          <w:sz w:val="24"/>
          <w:szCs w:val="24"/>
          <w:lang w:val="es-ES"/>
        </w:rPr>
        <w:t>argumentos</w:t>
      </w:r>
      <w:r w:rsidRPr="00A77418">
        <w:rPr>
          <w:rFonts w:ascii="Times New Roman" w:eastAsia="Times New Roman" w:hAnsi="Times New Roman" w:cs="Times New Roman"/>
          <w:color w:val="333333"/>
          <w:sz w:val="24"/>
          <w:szCs w:val="24"/>
          <w:lang w:val="es-ES"/>
        </w:rPr>
        <w:t>.</w:t>
      </w:r>
    </w:p>
    <w:p w:rsidR="008968E0" w:rsidRPr="00A77418" w:rsidRDefault="008968E0" w:rsidP="008968E0">
      <w:pPr>
        <w:numPr>
          <w:ilvl w:val="0"/>
          <w:numId w:val="3"/>
        </w:numPr>
        <w:shd w:val="clear" w:color="auto" w:fill="FFFFFF"/>
        <w:spacing w:after="0" w:line="240" w:lineRule="auto"/>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Las funciones pueden agruparse en ficheros de librerías como por ejemplo </w:t>
      </w:r>
      <w:r w:rsidRPr="00A77418">
        <w:rPr>
          <w:rFonts w:ascii="Times New Roman" w:eastAsia="Times New Roman" w:hAnsi="Times New Roman" w:cs="Times New Roman"/>
          <w:i/>
          <w:iCs/>
          <w:color w:val="333333"/>
          <w:sz w:val="24"/>
          <w:szCs w:val="24"/>
          <w:lang w:val="es-ES"/>
        </w:rPr>
        <w:t>ficheros.h</w:t>
      </w:r>
      <w:r w:rsidRPr="00A77418">
        <w:rPr>
          <w:rFonts w:ascii="Times New Roman" w:eastAsia="Times New Roman" w:hAnsi="Times New Roman" w:cs="Times New Roman"/>
          <w:color w:val="333333"/>
          <w:sz w:val="24"/>
          <w:szCs w:val="24"/>
          <w:lang w:val="es-ES"/>
        </w:rPr>
        <w:t>, que se puede utilizar mediante la directiva </w:t>
      </w:r>
      <w:hyperlink r:id="rId29" w:history="1">
        <w:r w:rsidRPr="00A77418">
          <w:rPr>
            <w:rFonts w:ascii="Times New Roman" w:eastAsia="Times New Roman" w:hAnsi="Times New Roman" w:cs="Times New Roman"/>
            <w:i/>
            <w:iCs/>
            <w:color w:val="1FBF8F"/>
            <w:sz w:val="24"/>
            <w:szCs w:val="24"/>
            <w:lang w:val="es-ES"/>
          </w:rPr>
          <w:t>#</w:t>
        </w:r>
        <w:proofErr w:type="spellStart"/>
        <w:r w:rsidRPr="00A77418">
          <w:rPr>
            <w:rFonts w:ascii="Times New Roman" w:eastAsia="Times New Roman" w:hAnsi="Times New Roman" w:cs="Times New Roman"/>
            <w:i/>
            <w:iCs/>
            <w:color w:val="1FBF8F"/>
            <w:sz w:val="24"/>
            <w:szCs w:val="24"/>
            <w:lang w:val="es-ES"/>
          </w:rPr>
          <w:t>include</w:t>
        </w:r>
        <w:proofErr w:type="spellEnd"/>
      </w:hyperlink>
      <w:r w:rsidRPr="00A77418">
        <w:rPr>
          <w:rFonts w:ascii="Times New Roman" w:eastAsia="Times New Roman" w:hAnsi="Times New Roman" w:cs="Times New Roman"/>
          <w:i/>
          <w:iCs/>
          <w:color w:val="333333"/>
          <w:sz w:val="24"/>
          <w:szCs w:val="24"/>
          <w:lang w:val="es-ES"/>
        </w:rPr>
        <w:t>&lt;</w:t>
      </w:r>
      <w:proofErr w:type="spellStart"/>
      <w:r w:rsidRPr="00A77418">
        <w:rPr>
          <w:rFonts w:ascii="Times New Roman" w:eastAsia="Times New Roman" w:hAnsi="Times New Roman" w:cs="Times New Roman"/>
          <w:i/>
          <w:iCs/>
          <w:color w:val="333333"/>
          <w:sz w:val="24"/>
          <w:szCs w:val="24"/>
          <w:lang w:val="es-ES"/>
        </w:rPr>
        <w:t>fichero.h</w:t>
      </w:r>
      <w:proofErr w:type="spellEnd"/>
      <w:r w:rsidRPr="00A77418">
        <w:rPr>
          <w:rFonts w:ascii="Times New Roman" w:eastAsia="Times New Roman" w:hAnsi="Times New Roman" w:cs="Times New Roman"/>
          <w:i/>
          <w:iCs/>
          <w:color w:val="333333"/>
          <w:sz w:val="24"/>
          <w:szCs w:val="24"/>
          <w:lang w:val="es-ES"/>
        </w:rPr>
        <w:t>&gt;</w:t>
      </w:r>
      <w:r w:rsidRPr="00A77418">
        <w:rPr>
          <w:rFonts w:ascii="Times New Roman" w:eastAsia="Times New Roman" w:hAnsi="Times New Roman" w:cs="Times New Roman"/>
          <w:color w:val="333333"/>
          <w:sz w:val="24"/>
          <w:szCs w:val="24"/>
          <w:lang w:val="es-ES"/>
        </w:rPr>
        <w:t> incluyéndola al inicio del programa.</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La estructura de una función es:</w:t>
      </w:r>
    </w:p>
    <w:p w:rsidR="008968E0" w:rsidRPr="008968E0" w:rsidRDefault="008968E0" w:rsidP="008968E0">
      <w:pPr>
        <w:shd w:val="clear" w:color="auto" w:fill="FFFFFF"/>
        <w:spacing w:after="0" w:line="240" w:lineRule="auto"/>
        <w:jc w:val="center"/>
        <w:rPr>
          <w:rFonts w:ascii="Times New Roman" w:eastAsia="Times New Roman" w:hAnsi="Times New Roman" w:cs="Times New Roman"/>
          <w:color w:val="333333"/>
          <w:sz w:val="29"/>
          <w:szCs w:val="29"/>
        </w:rPr>
      </w:pPr>
      <w:r w:rsidRPr="008968E0">
        <w:rPr>
          <w:rFonts w:ascii="Times New Roman" w:eastAsia="Times New Roman" w:hAnsi="Times New Roman" w:cs="Times New Roman"/>
          <w:noProof/>
          <w:color w:val="333333"/>
          <w:sz w:val="29"/>
          <w:szCs w:val="29"/>
        </w:rPr>
        <w:lastRenderedPageBreak/>
        <w:drawing>
          <wp:inline distT="0" distB="0" distL="0" distR="0">
            <wp:extent cx="4032885" cy="825500"/>
            <wp:effectExtent l="0" t="0" r="5715" b="0"/>
            <wp:docPr id="3" name="Imagen 3" descr="Im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gu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32885" cy="825500"/>
                    </a:xfrm>
                    <a:prstGeom prst="rect">
                      <a:avLst/>
                    </a:prstGeom>
                    <a:noFill/>
                    <a:ln>
                      <a:noFill/>
                    </a:ln>
                  </pic:spPr>
                </pic:pic>
              </a:graphicData>
            </a:graphic>
          </wp:inline>
        </w:drawing>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La forma de devolver un valor es mediante la sentencia </w:t>
      </w:r>
      <w:r w:rsidRPr="00A77418">
        <w:rPr>
          <w:rFonts w:ascii="Times New Roman" w:eastAsia="Times New Roman" w:hAnsi="Times New Roman" w:cs="Times New Roman"/>
          <w:i/>
          <w:iCs/>
          <w:color w:val="333333"/>
          <w:sz w:val="24"/>
          <w:szCs w:val="24"/>
          <w:lang w:val="es-ES"/>
        </w:rPr>
        <w:t>return</w:t>
      </w:r>
      <w:r w:rsidRPr="00A77418">
        <w:rPr>
          <w:rFonts w:ascii="Times New Roman" w:eastAsia="Times New Roman" w:hAnsi="Times New Roman" w:cs="Times New Roman"/>
          <w:color w:val="333333"/>
          <w:sz w:val="24"/>
          <w:szCs w:val="24"/>
          <w:lang w:val="es-ES"/>
        </w:rPr>
        <w:t>:</w:t>
      </w:r>
    </w:p>
    <w:p w:rsidR="008968E0" w:rsidRPr="008968E0" w:rsidRDefault="008968E0" w:rsidP="008968E0">
      <w:pPr>
        <w:shd w:val="clear" w:color="auto" w:fill="FFFFFF"/>
        <w:spacing w:after="0" w:line="240" w:lineRule="auto"/>
        <w:jc w:val="center"/>
        <w:rPr>
          <w:rFonts w:ascii="Times New Roman" w:eastAsia="Times New Roman" w:hAnsi="Times New Roman" w:cs="Times New Roman"/>
          <w:color w:val="333333"/>
          <w:sz w:val="29"/>
          <w:szCs w:val="29"/>
        </w:rPr>
      </w:pPr>
      <w:r w:rsidRPr="008968E0">
        <w:rPr>
          <w:rFonts w:ascii="Times New Roman" w:eastAsia="Times New Roman" w:hAnsi="Times New Roman" w:cs="Times New Roman"/>
          <w:noProof/>
          <w:color w:val="333333"/>
          <w:sz w:val="29"/>
          <w:szCs w:val="29"/>
        </w:rPr>
        <w:drawing>
          <wp:inline distT="0" distB="0" distL="0" distR="0">
            <wp:extent cx="3507740" cy="716280"/>
            <wp:effectExtent l="0" t="0" r="0" b="7620"/>
            <wp:docPr id="2" name="Imagen 2" descr="Im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gu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07740" cy="716280"/>
                    </a:xfrm>
                    <a:prstGeom prst="rect">
                      <a:avLst/>
                    </a:prstGeom>
                    <a:noFill/>
                    <a:ln>
                      <a:noFill/>
                    </a:ln>
                  </pic:spPr>
                </pic:pic>
              </a:graphicData>
            </a:graphic>
          </wp:inline>
        </w:drawing>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Donde </w:t>
      </w:r>
      <w:r w:rsidRPr="00A77418">
        <w:rPr>
          <w:rFonts w:ascii="Times New Roman" w:eastAsia="Times New Roman" w:hAnsi="Times New Roman" w:cs="Times New Roman"/>
          <w:i/>
          <w:iCs/>
          <w:color w:val="333333"/>
          <w:sz w:val="24"/>
          <w:szCs w:val="24"/>
          <w:lang w:val="es-ES"/>
        </w:rPr>
        <w:t>expresión</w:t>
      </w:r>
      <w:r w:rsidRPr="00A77418">
        <w:rPr>
          <w:rFonts w:ascii="Times New Roman" w:eastAsia="Times New Roman" w:hAnsi="Times New Roman" w:cs="Times New Roman"/>
          <w:color w:val="333333"/>
          <w:sz w:val="24"/>
          <w:szCs w:val="24"/>
          <w:lang w:val="es-ES"/>
        </w:rPr>
        <w:t> debe manejar el mismo tipo de dato que el especificado en la definición de la función. En el caso de no devolver nada se finaliza con </w:t>
      </w:r>
      <w:r w:rsidRPr="00A77418">
        <w:rPr>
          <w:rFonts w:ascii="Times New Roman" w:eastAsia="Times New Roman" w:hAnsi="Times New Roman" w:cs="Times New Roman"/>
          <w:i/>
          <w:iCs/>
          <w:color w:val="333333"/>
          <w:sz w:val="24"/>
          <w:szCs w:val="24"/>
          <w:lang w:val="es-ES"/>
        </w:rPr>
        <w:t>return</w:t>
      </w:r>
      <w:r w:rsidRPr="00A77418">
        <w:rPr>
          <w:rFonts w:ascii="Times New Roman" w:eastAsia="Times New Roman" w:hAnsi="Times New Roman" w:cs="Times New Roman"/>
          <w:color w:val="333333"/>
          <w:sz w:val="24"/>
          <w:szCs w:val="24"/>
          <w:lang w:val="es-ES"/>
        </w:rPr>
        <w:t>, al encontrar esta sentencia el compilador vuelve a la ejecución de la sentencia de llamada. También se puede finalizar la función sin el comando </w:t>
      </w:r>
      <w:r w:rsidRPr="00A77418">
        <w:rPr>
          <w:rFonts w:ascii="Times New Roman" w:eastAsia="Times New Roman" w:hAnsi="Times New Roman" w:cs="Times New Roman"/>
          <w:i/>
          <w:iCs/>
          <w:color w:val="333333"/>
          <w:sz w:val="24"/>
          <w:szCs w:val="24"/>
          <w:lang w:val="es-ES"/>
        </w:rPr>
        <w:t>return</w:t>
      </w:r>
      <w:r w:rsidRPr="00A77418">
        <w:rPr>
          <w:rFonts w:ascii="Times New Roman" w:eastAsia="Times New Roman" w:hAnsi="Times New Roman" w:cs="Times New Roman"/>
          <w:color w:val="333333"/>
          <w:sz w:val="24"/>
          <w:szCs w:val="24"/>
          <w:lang w:val="es-ES"/>
        </w:rPr>
        <w:t>, tan solo con la llave de cierre.</w:t>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 xml:space="preserve">Por </w:t>
      </w:r>
      <w:proofErr w:type="gramStart"/>
      <w:r w:rsidRPr="00A77418">
        <w:rPr>
          <w:rFonts w:ascii="Times New Roman" w:eastAsia="Times New Roman" w:hAnsi="Times New Roman" w:cs="Times New Roman"/>
          <w:color w:val="333333"/>
          <w:sz w:val="24"/>
          <w:szCs w:val="24"/>
          <w:lang w:val="es-ES"/>
        </w:rPr>
        <w:t>ejemplo</w:t>
      </w:r>
      <w:proofErr w:type="gramEnd"/>
      <w:r w:rsidRPr="00A77418">
        <w:rPr>
          <w:rFonts w:ascii="Times New Roman" w:eastAsia="Times New Roman" w:hAnsi="Times New Roman" w:cs="Times New Roman"/>
          <w:color w:val="333333"/>
          <w:sz w:val="24"/>
          <w:szCs w:val="24"/>
          <w:lang w:val="es-ES"/>
        </w:rPr>
        <w:t xml:space="preserve"> analicen el siguiente programa:</w:t>
      </w:r>
    </w:p>
    <w:p w:rsidR="008968E0" w:rsidRPr="008968E0" w:rsidRDefault="008968E0" w:rsidP="008968E0">
      <w:pPr>
        <w:shd w:val="clear" w:color="auto" w:fill="FFFFFF"/>
        <w:spacing w:after="0" w:line="240" w:lineRule="auto"/>
        <w:jc w:val="center"/>
        <w:rPr>
          <w:rFonts w:ascii="Times New Roman" w:eastAsia="Times New Roman" w:hAnsi="Times New Roman" w:cs="Times New Roman"/>
          <w:color w:val="333333"/>
          <w:sz w:val="29"/>
          <w:szCs w:val="29"/>
        </w:rPr>
      </w:pPr>
      <w:r w:rsidRPr="008968E0">
        <w:rPr>
          <w:rFonts w:ascii="Times New Roman" w:eastAsia="Times New Roman" w:hAnsi="Times New Roman" w:cs="Times New Roman"/>
          <w:noProof/>
          <w:color w:val="333333"/>
          <w:sz w:val="29"/>
          <w:szCs w:val="29"/>
        </w:rPr>
        <w:lastRenderedPageBreak/>
        <w:drawing>
          <wp:inline distT="0" distB="0" distL="0" distR="0">
            <wp:extent cx="6093460" cy="5220335"/>
            <wp:effectExtent l="0" t="0" r="2540" b="0"/>
            <wp:docPr id="1" name="Imagen 1" descr="Im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gu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93460" cy="5220335"/>
                    </a:xfrm>
                    <a:prstGeom prst="rect">
                      <a:avLst/>
                    </a:prstGeom>
                    <a:noFill/>
                    <a:ln>
                      <a:noFill/>
                    </a:ln>
                  </pic:spPr>
                </pic:pic>
              </a:graphicData>
            </a:graphic>
          </wp:inline>
        </w:drawing>
      </w:r>
    </w:p>
    <w:p w:rsidR="008968E0" w:rsidRPr="00A77418" w:rsidRDefault="008968E0" w:rsidP="008968E0">
      <w:pPr>
        <w:shd w:val="clear" w:color="auto" w:fill="FFFFFF"/>
        <w:spacing w:before="100" w:beforeAutospacing="1" w:after="100" w:afterAutospacing="1" w:line="432" w:lineRule="atLeast"/>
        <w:rPr>
          <w:rFonts w:ascii="Times New Roman" w:eastAsia="Times New Roman" w:hAnsi="Times New Roman" w:cs="Times New Roman"/>
          <w:color w:val="333333"/>
          <w:sz w:val="24"/>
          <w:szCs w:val="24"/>
          <w:lang w:val="es-ES"/>
        </w:rPr>
      </w:pPr>
      <w:r w:rsidRPr="00A77418">
        <w:rPr>
          <w:rFonts w:ascii="Times New Roman" w:eastAsia="Times New Roman" w:hAnsi="Times New Roman" w:cs="Times New Roman"/>
          <w:color w:val="333333"/>
          <w:sz w:val="24"/>
          <w:szCs w:val="24"/>
          <w:lang w:val="es-ES"/>
        </w:rPr>
        <w:t>El programa anterior es un ejemplo simple del uso de una función. Pueden ver que en la línea_#7 se ha declarado una función llamada </w:t>
      </w:r>
      <w:proofErr w:type="spellStart"/>
      <w:r w:rsidRPr="00A77418">
        <w:rPr>
          <w:rFonts w:ascii="Times New Roman" w:eastAsia="Times New Roman" w:hAnsi="Times New Roman" w:cs="Times New Roman"/>
          <w:i/>
          <w:iCs/>
          <w:color w:val="333333"/>
          <w:sz w:val="24"/>
          <w:szCs w:val="24"/>
          <w:lang w:val="es-ES"/>
        </w:rPr>
        <w:t>read_button</w:t>
      </w:r>
      <w:proofErr w:type="spellEnd"/>
      <w:r w:rsidRPr="00A77418">
        <w:rPr>
          <w:rFonts w:ascii="Times New Roman" w:eastAsia="Times New Roman" w:hAnsi="Times New Roman" w:cs="Times New Roman"/>
          <w:color w:val="333333"/>
          <w:sz w:val="24"/>
          <w:szCs w:val="24"/>
          <w:lang w:val="es-ES"/>
        </w:rPr>
        <w:t>, y como no retorna valor alguno se declara tipo </w:t>
      </w:r>
      <w:proofErr w:type="spellStart"/>
      <w:r w:rsidRPr="00A77418">
        <w:rPr>
          <w:rFonts w:ascii="Times New Roman" w:eastAsia="Times New Roman" w:hAnsi="Times New Roman" w:cs="Times New Roman"/>
          <w:i/>
          <w:iCs/>
          <w:color w:val="333333"/>
          <w:sz w:val="24"/>
          <w:szCs w:val="24"/>
          <w:lang w:val="es-ES"/>
        </w:rPr>
        <w:t>void</w:t>
      </w:r>
      <w:proofErr w:type="spellEnd"/>
      <w:r w:rsidRPr="00A77418">
        <w:rPr>
          <w:rFonts w:ascii="Times New Roman" w:eastAsia="Times New Roman" w:hAnsi="Times New Roman" w:cs="Times New Roman"/>
          <w:color w:val="333333"/>
          <w:sz w:val="24"/>
          <w:szCs w:val="24"/>
          <w:lang w:val="es-ES"/>
        </w:rPr>
        <w:t>. Más adelante, en la lí</w:t>
      </w:r>
      <w:r w:rsidRPr="00A77418">
        <w:rPr>
          <w:rFonts w:ascii="Times New Roman" w:eastAsia="Times New Roman" w:hAnsi="Times New Roman" w:cs="Times New Roman"/>
          <w:color w:val="333333"/>
          <w:sz w:val="24"/>
          <w:szCs w:val="24"/>
          <w:lang w:val="es-ES"/>
        </w:rPr>
        <w:softHyphen/>
        <w:t>nea_#17 se puede apreciar la definición de la función indicando cada una de las sentencias que debe ejecutar cuando sea invocada. Para ejecutar la función vean la línea_#13 dentro de la función principal </w:t>
      </w:r>
      <w:proofErr w:type="spellStart"/>
      <w:r w:rsidRPr="00A77418">
        <w:rPr>
          <w:rFonts w:ascii="Times New Roman" w:eastAsia="Times New Roman" w:hAnsi="Times New Roman" w:cs="Times New Roman"/>
          <w:i/>
          <w:iCs/>
          <w:color w:val="333333"/>
          <w:sz w:val="24"/>
          <w:szCs w:val="24"/>
          <w:lang w:val="es-ES"/>
        </w:rPr>
        <w:t>main</w:t>
      </w:r>
      <w:proofErr w:type="spellEnd"/>
      <w:r w:rsidRPr="00A77418">
        <w:rPr>
          <w:rFonts w:ascii="Times New Roman" w:eastAsia="Times New Roman" w:hAnsi="Times New Roman" w:cs="Times New Roman"/>
          <w:color w:val="333333"/>
          <w:sz w:val="24"/>
          <w:szCs w:val="24"/>
          <w:lang w:val="es-ES"/>
        </w:rPr>
        <w:t> donde podrán notar que solo se requiere escribir su nombre seguido de sus parámetros encerrados entre paréntesis, pero en este caso como no presenta parámetros dichos paréntesis están vacíos. Además, se muestra una aplicación simple de la declaración de control </w:t>
      </w:r>
      <w:proofErr w:type="spellStart"/>
      <w:r w:rsidRPr="00A77418">
        <w:rPr>
          <w:rFonts w:ascii="Times New Roman" w:eastAsia="Times New Roman" w:hAnsi="Times New Roman" w:cs="Times New Roman"/>
          <w:i/>
          <w:iCs/>
          <w:color w:val="333333"/>
          <w:sz w:val="24"/>
          <w:szCs w:val="24"/>
          <w:lang w:val="es-ES"/>
        </w:rPr>
        <w:t>switch</w:t>
      </w:r>
      <w:proofErr w:type="spellEnd"/>
      <w:r w:rsidRPr="00A77418">
        <w:rPr>
          <w:rFonts w:ascii="Times New Roman" w:eastAsia="Times New Roman" w:hAnsi="Times New Roman" w:cs="Times New Roman"/>
          <w:color w:val="333333"/>
          <w:sz w:val="24"/>
          <w:szCs w:val="24"/>
          <w:lang w:val="es-ES"/>
        </w:rPr>
        <w:t>.</w:t>
      </w:r>
    </w:p>
    <w:p w:rsidR="006D2877" w:rsidRPr="008968E0" w:rsidRDefault="00A77418">
      <w:pPr>
        <w:rPr>
          <w:lang w:val="es-ES"/>
        </w:rPr>
      </w:pPr>
      <w:bookmarkStart w:id="0" w:name="_GoBack"/>
      <w:bookmarkEnd w:id="0"/>
    </w:p>
    <w:sectPr w:rsidR="006D2877" w:rsidRPr="008968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B230C"/>
    <w:multiLevelType w:val="multilevel"/>
    <w:tmpl w:val="9B14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056514"/>
    <w:multiLevelType w:val="multilevel"/>
    <w:tmpl w:val="040A6B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901611"/>
    <w:multiLevelType w:val="multilevel"/>
    <w:tmpl w:val="6122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8E0"/>
    <w:rsid w:val="008968E0"/>
    <w:rsid w:val="00A77418"/>
    <w:rsid w:val="00B869A9"/>
    <w:rsid w:val="00C10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6A5DB"/>
  <w15:chartTrackingRefBased/>
  <w15:docId w15:val="{DAF25AB1-4F23-4594-B914-9A1F8CA2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968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8968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8968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68E0"/>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8968E0"/>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8968E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968E0"/>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8968E0"/>
    <w:rPr>
      <w:color w:val="0000FF"/>
      <w:u w:val="single"/>
    </w:rPr>
  </w:style>
  <w:style w:type="character" w:styleId="Textoennegrita">
    <w:name w:val="Strong"/>
    <w:basedOn w:val="Fuentedeprrafopredeter"/>
    <w:uiPriority w:val="22"/>
    <w:qFormat/>
    <w:rsid w:val="008968E0"/>
    <w:rPr>
      <w:b/>
      <w:bCs/>
    </w:rPr>
  </w:style>
  <w:style w:type="character" w:styleId="nfasis">
    <w:name w:val="Emphasis"/>
    <w:basedOn w:val="Fuentedeprrafopredeter"/>
    <w:uiPriority w:val="20"/>
    <w:qFormat/>
    <w:rsid w:val="008968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80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hyperlink" Target="https://steemit.com/trending/includ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6.png"/><Relationship Id="rId5" Type="http://schemas.openxmlformats.org/officeDocument/2006/relationships/hyperlink" Target="http://www.ccsinfo.com/" TargetMode="Externa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4.png"/><Relationship Id="rId8"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1446</Words>
  <Characters>8248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2021-10-15T00:34:00Z</dcterms:created>
  <dcterms:modified xsi:type="dcterms:W3CDTF">2021-10-18T04:29:00Z</dcterms:modified>
</cp:coreProperties>
</file>